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4A9" w:rsidRPr="00E161C2" w:rsidRDefault="000614A9" w:rsidP="000614A9">
      <w:pPr>
        <w:jc w:val="right"/>
        <w:rPr>
          <w:i/>
          <w:szCs w:val="24"/>
        </w:rPr>
      </w:pPr>
    </w:p>
    <w:p w:rsidR="000614A9" w:rsidRPr="00E557FF" w:rsidRDefault="000614A9" w:rsidP="000614A9">
      <w:pPr>
        <w:jc w:val="center"/>
        <w:rPr>
          <w:b/>
          <w:sz w:val="32"/>
          <w:szCs w:val="32"/>
        </w:rPr>
      </w:pPr>
    </w:p>
    <w:p w:rsidR="000614A9" w:rsidRPr="00E161C2" w:rsidRDefault="000614A9" w:rsidP="000614A9">
      <w:pPr>
        <w:jc w:val="center"/>
        <w:rPr>
          <w:b/>
          <w:szCs w:val="24"/>
        </w:rPr>
      </w:pPr>
      <w:r w:rsidRPr="00E161C2">
        <w:rPr>
          <w:b/>
          <w:szCs w:val="24"/>
        </w:rPr>
        <w:t>ТЕРРИТОРИАЛЬНАЯ ИЗБИРАТЕЛЬНАЯ КОМИССИЯ</w:t>
      </w:r>
    </w:p>
    <w:p w:rsidR="000614A9" w:rsidRPr="00E161C2" w:rsidRDefault="000609A7" w:rsidP="000614A9">
      <w:pPr>
        <w:rPr>
          <w:b/>
          <w:szCs w:val="24"/>
        </w:rPr>
      </w:pPr>
      <w:r>
        <w:rPr>
          <w:b/>
          <w:szCs w:val="24"/>
        </w:rPr>
        <w:t xml:space="preserve">                       ЛОД</w:t>
      </w:r>
      <w:r w:rsidR="00370631">
        <w:rPr>
          <w:b/>
          <w:szCs w:val="24"/>
        </w:rPr>
        <w:t>Е</w:t>
      </w:r>
      <w:r>
        <w:rPr>
          <w:b/>
          <w:szCs w:val="24"/>
        </w:rPr>
        <w:t xml:space="preserve">ЙНОПОЛЬСКОГО </w:t>
      </w:r>
      <w:r w:rsidR="000614A9" w:rsidRPr="00E161C2">
        <w:rPr>
          <w:b/>
          <w:szCs w:val="24"/>
        </w:rPr>
        <w:t>МУНИЦИПАЛЬНОГО РАЙОНА</w:t>
      </w:r>
      <w:r w:rsidR="000614A9" w:rsidRPr="00E161C2">
        <w:rPr>
          <w:szCs w:val="24"/>
        </w:rPr>
        <w:t xml:space="preserve">                     </w:t>
      </w:r>
      <w:r w:rsidR="000614A9">
        <w:rPr>
          <w:szCs w:val="24"/>
        </w:rPr>
        <w:t xml:space="preserve">    </w:t>
      </w:r>
    </w:p>
    <w:p w:rsidR="000614A9" w:rsidRPr="00E161C2" w:rsidRDefault="000614A9" w:rsidP="000614A9">
      <w:pPr>
        <w:rPr>
          <w:szCs w:val="24"/>
        </w:rPr>
      </w:pPr>
    </w:p>
    <w:p w:rsidR="000614A9" w:rsidRPr="00FA38EF" w:rsidRDefault="000614A9" w:rsidP="000614A9">
      <w:pPr>
        <w:keepNext/>
        <w:spacing w:before="360" w:after="60"/>
        <w:jc w:val="center"/>
        <w:outlineLvl w:val="1"/>
        <w:rPr>
          <w:b/>
          <w:bCs/>
          <w:iCs/>
          <w:sz w:val="28"/>
          <w:szCs w:val="28"/>
        </w:rPr>
      </w:pPr>
      <w:r w:rsidRPr="00FA38EF">
        <w:rPr>
          <w:b/>
          <w:bCs/>
          <w:iCs/>
          <w:sz w:val="28"/>
          <w:szCs w:val="28"/>
        </w:rPr>
        <w:t>РЕШЕНИЕ</w:t>
      </w:r>
    </w:p>
    <w:p w:rsidR="000614A9" w:rsidRPr="0065378B" w:rsidRDefault="000614A9" w:rsidP="000614A9">
      <w:pPr>
        <w:rPr>
          <w:sz w:val="18"/>
          <w:szCs w:val="18"/>
        </w:rPr>
      </w:pPr>
    </w:p>
    <w:p w:rsidR="000614A9" w:rsidRPr="00FA38EF" w:rsidRDefault="000614A9" w:rsidP="000614A9">
      <w:pPr>
        <w:rPr>
          <w:b/>
          <w:sz w:val="28"/>
          <w:szCs w:val="28"/>
        </w:rPr>
      </w:pPr>
      <w:r w:rsidRPr="00FA38EF">
        <w:rPr>
          <w:sz w:val="28"/>
          <w:szCs w:val="28"/>
        </w:rPr>
        <w:t xml:space="preserve">от </w:t>
      </w:r>
      <w:r w:rsidR="002A69B7">
        <w:rPr>
          <w:sz w:val="28"/>
          <w:szCs w:val="28"/>
        </w:rPr>
        <w:t>3 августа</w:t>
      </w:r>
      <w:r>
        <w:rPr>
          <w:sz w:val="28"/>
          <w:szCs w:val="28"/>
        </w:rPr>
        <w:t xml:space="preserve"> 2026 года</w:t>
      </w:r>
      <w:r w:rsidRPr="00FA38EF">
        <w:rPr>
          <w:sz w:val="28"/>
          <w:szCs w:val="28"/>
        </w:rPr>
        <w:tab/>
      </w:r>
      <w:r w:rsidRPr="00FA38EF">
        <w:rPr>
          <w:sz w:val="28"/>
          <w:szCs w:val="28"/>
        </w:rPr>
        <w:tab/>
      </w:r>
      <w:r w:rsidRPr="00FA38EF">
        <w:rPr>
          <w:sz w:val="28"/>
          <w:szCs w:val="28"/>
        </w:rPr>
        <w:tab/>
      </w:r>
      <w:r w:rsidRPr="00FA38EF">
        <w:rPr>
          <w:sz w:val="28"/>
          <w:szCs w:val="28"/>
        </w:rPr>
        <w:tab/>
      </w:r>
      <w:r w:rsidRPr="00FA38EF"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r w:rsidR="002A69B7">
        <w:rPr>
          <w:sz w:val="28"/>
          <w:szCs w:val="28"/>
        </w:rPr>
        <w:t xml:space="preserve"> 49</w:t>
      </w:r>
    </w:p>
    <w:p w:rsidR="000614A9" w:rsidRDefault="000614A9" w:rsidP="000614A9">
      <w:pPr>
        <w:rPr>
          <w:sz w:val="18"/>
          <w:szCs w:val="18"/>
        </w:rPr>
      </w:pPr>
    </w:p>
    <w:p w:rsidR="000614A9" w:rsidRPr="0065378B" w:rsidRDefault="000614A9" w:rsidP="000614A9">
      <w:pPr>
        <w:rPr>
          <w:sz w:val="18"/>
          <w:szCs w:val="18"/>
        </w:rPr>
      </w:pP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0614A9" w:rsidRPr="00661D83" w:rsidTr="00A82565">
        <w:trPr>
          <w:trHeight w:val="1014"/>
        </w:trPr>
        <w:tc>
          <w:tcPr>
            <w:tcW w:w="4786" w:type="dxa"/>
          </w:tcPr>
          <w:p w:rsidR="000614A9" w:rsidRPr="00661D83" w:rsidRDefault="000614A9" w:rsidP="00A82565">
            <w:pPr>
              <w:jc w:val="both"/>
              <w:rPr>
                <w:sz w:val="28"/>
                <w:szCs w:val="28"/>
              </w:rPr>
            </w:pPr>
            <w:r w:rsidRPr="00661D83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предложении </w:t>
            </w:r>
            <w:r w:rsidRPr="00661D83">
              <w:rPr>
                <w:sz w:val="28"/>
                <w:szCs w:val="28"/>
              </w:rPr>
              <w:t xml:space="preserve">кандидатур </w:t>
            </w:r>
            <w:proofErr w:type="gramStart"/>
            <w:r w:rsidRPr="00661D83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 xml:space="preserve"> дополнительного</w:t>
            </w:r>
            <w:proofErr w:type="gramEnd"/>
            <w:r>
              <w:rPr>
                <w:sz w:val="28"/>
                <w:szCs w:val="28"/>
              </w:rPr>
              <w:t xml:space="preserve"> зачисления в </w:t>
            </w:r>
            <w:r w:rsidRPr="00661D83">
              <w:rPr>
                <w:sz w:val="28"/>
                <w:szCs w:val="28"/>
              </w:rPr>
              <w:t xml:space="preserve">резерв составов участковых комиссий </w:t>
            </w:r>
          </w:p>
        </w:tc>
        <w:tc>
          <w:tcPr>
            <w:tcW w:w="4980" w:type="dxa"/>
          </w:tcPr>
          <w:p w:rsidR="000614A9" w:rsidRPr="00661D83" w:rsidRDefault="000614A9" w:rsidP="00A82565">
            <w:pPr>
              <w:rPr>
                <w:sz w:val="28"/>
                <w:szCs w:val="28"/>
              </w:rPr>
            </w:pPr>
          </w:p>
        </w:tc>
      </w:tr>
    </w:tbl>
    <w:p w:rsidR="000614A9" w:rsidRDefault="000614A9" w:rsidP="000614A9">
      <w:pPr>
        <w:shd w:val="clear" w:color="auto" w:fill="FFFFFF"/>
        <w:ind w:firstLine="708"/>
        <w:jc w:val="both"/>
        <w:rPr>
          <w:b/>
          <w:color w:val="000000"/>
          <w:spacing w:val="-4"/>
          <w:sz w:val="28"/>
          <w:szCs w:val="28"/>
        </w:rPr>
      </w:pPr>
      <w:r w:rsidRPr="00CE4C20">
        <w:rPr>
          <w:color w:val="000000"/>
          <w:spacing w:val="2"/>
          <w:sz w:val="28"/>
          <w:szCs w:val="28"/>
        </w:rPr>
        <w:t xml:space="preserve">На основании пункта 9 статьи 26 Федерального закона </w:t>
      </w:r>
      <w:r w:rsidRPr="00CE4C20">
        <w:rPr>
          <w:color w:val="000000"/>
          <w:spacing w:val="1"/>
          <w:sz w:val="28"/>
          <w:szCs w:val="28"/>
        </w:rPr>
        <w:t xml:space="preserve">от 12.06.2002 года № 67-ФЗ «Об основных гарантиях избирательных прав и права на </w:t>
      </w:r>
      <w:r w:rsidRPr="00CE4C20">
        <w:rPr>
          <w:color w:val="000000"/>
          <w:spacing w:val="-4"/>
          <w:sz w:val="28"/>
          <w:szCs w:val="28"/>
        </w:rPr>
        <w:t>участие в референдуме граждан Российской Федерации»,</w:t>
      </w:r>
      <w:r w:rsidRPr="00CE4C20">
        <w:rPr>
          <w:bCs/>
          <w:sz w:val="26"/>
          <w:szCs w:val="26"/>
        </w:rPr>
        <w:t xml:space="preserve"> в</w:t>
      </w:r>
      <w:r w:rsidRPr="007C4740">
        <w:rPr>
          <w:sz w:val="26"/>
          <w:szCs w:val="26"/>
        </w:rPr>
        <w:t xml:space="preserve"> соответствии с</w:t>
      </w:r>
      <w:r>
        <w:rPr>
          <w:color w:val="000000"/>
          <w:spacing w:val="2"/>
          <w:sz w:val="26"/>
          <w:szCs w:val="26"/>
        </w:rPr>
        <w:t xml:space="preserve"> пунктом 11, 21</w:t>
      </w:r>
      <w:r w:rsidRPr="007C4740">
        <w:rPr>
          <w:color w:val="000000"/>
          <w:spacing w:val="2"/>
          <w:sz w:val="26"/>
          <w:szCs w:val="26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</w:t>
      </w:r>
      <w:r w:rsidRPr="007C4740">
        <w:rPr>
          <w:spacing w:val="-4"/>
          <w:sz w:val="26"/>
          <w:szCs w:val="26"/>
        </w:rPr>
        <w:t xml:space="preserve">утвержденного  постановлением ЦИК </w:t>
      </w:r>
      <w:r w:rsidRPr="00885853">
        <w:rPr>
          <w:spacing w:val="-4"/>
          <w:sz w:val="26"/>
          <w:szCs w:val="26"/>
        </w:rPr>
        <w:t>России от 5 декабря 2012 года №</w:t>
      </w:r>
      <w:r w:rsidRPr="00885853">
        <w:rPr>
          <w:spacing w:val="-4"/>
          <w:sz w:val="26"/>
          <w:szCs w:val="26"/>
          <w:lang w:eastAsia="x-none"/>
        </w:rPr>
        <w:t> </w:t>
      </w:r>
      <w:r w:rsidRPr="00885853">
        <w:rPr>
          <w:spacing w:val="-4"/>
          <w:sz w:val="26"/>
          <w:szCs w:val="26"/>
        </w:rPr>
        <w:t>152/1137-6</w:t>
      </w:r>
      <w:r w:rsidRPr="00885853">
        <w:rPr>
          <w:bCs/>
          <w:color w:val="000000"/>
          <w:spacing w:val="-6"/>
          <w:sz w:val="26"/>
          <w:szCs w:val="26"/>
        </w:rPr>
        <w:t xml:space="preserve">, </w:t>
      </w:r>
      <w:r>
        <w:rPr>
          <w:color w:val="000000"/>
          <w:spacing w:val="-4"/>
          <w:sz w:val="28"/>
          <w:szCs w:val="28"/>
        </w:rPr>
        <w:t xml:space="preserve">на основании постановления Избирательной комиссии Ленинградской области от «7» </w:t>
      </w:r>
      <w:r w:rsidR="00541C5E">
        <w:rPr>
          <w:color w:val="000000"/>
          <w:spacing w:val="-4"/>
          <w:sz w:val="28"/>
          <w:szCs w:val="28"/>
        </w:rPr>
        <w:t>июля</w:t>
      </w:r>
      <w:r>
        <w:rPr>
          <w:color w:val="000000"/>
          <w:spacing w:val="-4"/>
          <w:sz w:val="28"/>
          <w:szCs w:val="28"/>
        </w:rPr>
        <w:t xml:space="preserve"> 2026 года №</w:t>
      </w:r>
      <w:r w:rsidR="00BB5FEA">
        <w:rPr>
          <w:color w:val="000000"/>
          <w:spacing w:val="-4"/>
          <w:sz w:val="28"/>
          <w:szCs w:val="28"/>
        </w:rPr>
        <w:t>148</w:t>
      </w:r>
      <w:r>
        <w:rPr>
          <w:color w:val="000000"/>
          <w:spacing w:val="-4"/>
          <w:sz w:val="28"/>
          <w:szCs w:val="28"/>
        </w:rPr>
        <w:t>/</w:t>
      </w:r>
      <w:r w:rsidR="00BB5FEA">
        <w:rPr>
          <w:color w:val="000000"/>
          <w:spacing w:val="-4"/>
          <w:sz w:val="28"/>
          <w:szCs w:val="28"/>
        </w:rPr>
        <w:t>882</w:t>
      </w:r>
      <w:r>
        <w:rPr>
          <w:color w:val="000000"/>
          <w:spacing w:val="-4"/>
          <w:sz w:val="28"/>
          <w:szCs w:val="28"/>
        </w:rPr>
        <w:t xml:space="preserve"> «</w:t>
      </w:r>
      <w:r w:rsidRPr="00D061D2">
        <w:rPr>
          <w:bCs/>
          <w:color w:val="000000"/>
          <w:spacing w:val="-6"/>
          <w:sz w:val="28"/>
          <w:szCs w:val="28"/>
        </w:rPr>
        <w:t>О приеме предложений для дополнительного зачисления в резерв составов участковых комиссий</w:t>
      </w:r>
      <w:r w:rsidR="00BA01EB">
        <w:rPr>
          <w:bCs/>
          <w:color w:val="000000"/>
          <w:spacing w:val="-6"/>
          <w:sz w:val="28"/>
          <w:szCs w:val="28"/>
        </w:rPr>
        <w:t xml:space="preserve"> Ленинградской области, участвующих в подготовке и проведении выборов в единый день голосования 20 сентября 2026 года</w:t>
      </w:r>
      <w:r>
        <w:rPr>
          <w:bCs/>
          <w:color w:val="000000"/>
          <w:spacing w:val="-6"/>
          <w:sz w:val="28"/>
          <w:szCs w:val="28"/>
        </w:rPr>
        <w:t xml:space="preserve">» </w:t>
      </w:r>
      <w:r w:rsidRPr="00FA3FA8">
        <w:rPr>
          <w:color w:val="000000"/>
          <w:spacing w:val="-4"/>
          <w:sz w:val="28"/>
          <w:szCs w:val="28"/>
        </w:rPr>
        <w:t xml:space="preserve">территориальная избирательная комиссия </w:t>
      </w:r>
      <w:proofErr w:type="spellStart"/>
      <w:r w:rsidR="00CE457B">
        <w:rPr>
          <w:color w:val="000000"/>
          <w:spacing w:val="-4"/>
          <w:sz w:val="28"/>
          <w:szCs w:val="28"/>
        </w:rPr>
        <w:t>Лодейнопольского</w:t>
      </w:r>
      <w:proofErr w:type="spellEnd"/>
      <w:r w:rsidRPr="00FA3FA8">
        <w:rPr>
          <w:color w:val="000000"/>
          <w:spacing w:val="-4"/>
          <w:sz w:val="28"/>
          <w:szCs w:val="28"/>
        </w:rPr>
        <w:t xml:space="preserve"> муниципального района</w:t>
      </w:r>
      <w:r>
        <w:rPr>
          <w:color w:val="000000"/>
          <w:spacing w:val="-4"/>
          <w:sz w:val="28"/>
          <w:szCs w:val="28"/>
        </w:rPr>
        <w:t xml:space="preserve"> </w:t>
      </w:r>
      <w:r w:rsidRPr="00FA3FA8">
        <w:rPr>
          <w:b/>
          <w:color w:val="000000"/>
          <w:spacing w:val="-4"/>
          <w:sz w:val="28"/>
          <w:szCs w:val="28"/>
        </w:rPr>
        <w:t>решила:</w:t>
      </w:r>
    </w:p>
    <w:p w:rsidR="000614A9" w:rsidRDefault="000614A9" w:rsidP="000614A9">
      <w:pPr>
        <w:shd w:val="clear" w:color="auto" w:fill="FFFFFF"/>
        <w:spacing w:before="120" w:line="310" w:lineRule="exact"/>
        <w:ind w:right="23" w:firstLine="75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 Предложить для дополнительного зачисления в резерв составов участковых комиссий территориальной избирательной комиссии </w:t>
      </w:r>
      <w:proofErr w:type="spellStart"/>
      <w:r w:rsidR="00F05A6B">
        <w:rPr>
          <w:color w:val="000000"/>
          <w:spacing w:val="2"/>
          <w:sz w:val="28"/>
          <w:szCs w:val="28"/>
        </w:rPr>
        <w:t>Лодейнопольского</w:t>
      </w:r>
      <w:proofErr w:type="spellEnd"/>
      <w:r w:rsidR="00F05A6B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муниципального района кандидатуры согласно приложению к настоящему решению.</w:t>
      </w:r>
    </w:p>
    <w:p w:rsidR="000614A9" w:rsidRDefault="000614A9" w:rsidP="000614A9">
      <w:pPr>
        <w:shd w:val="clear" w:color="auto" w:fill="FFFFFF"/>
        <w:tabs>
          <w:tab w:val="left" w:pos="1037"/>
        </w:tabs>
        <w:spacing w:before="120"/>
        <w:ind w:left="6" w:firstLine="714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2. Направить настоящее решение и список кандидатур, предлагаемых для зачисления в резерв составов участковых комиссий в Избирательную комиссию Ленинградской области.</w:t>
      </w:r>
    </w:p>
    <w:p w:rsidR="000614A9" w:rsidRDefault="000614A9" w:rsidP="000614A9">
      <w:pPr>
        <w:shd w:val="clear" w:color="auto" w:fill="FFFFFF"/>
        <w:spacing w:before="120" w:line="310" w:lineRule="exact"/>
        <w:ind w:right="23" w:firstLine="754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3. Контроль за исполнением настоящего решения возложить на </w:t>
      </w:r>
      <w:r w:rsidR="00653DFE">
        <w:rPr>
          <w:color w:val="000000"/>
          <w:spacing w:val="2"/>
          <w:sz w:val="28"/>
          <w:szCs w:val="28"/>
        </w:rPr>
        <w:t>секретаря территориальной избирательной комиссии Е.В. Беркову</w:t>
      </w:r>
      <w:r>
        <w:rPr>
          <w:color w:val="000000"/>
          <w:spacing w:val="2"/>
          <w:sz w:val="28"/>
          <w:szCs w:val="28"/>
        </w:rPr>
        <w:t>.</w:t>
      </w:r>
    </w:p>
    <w:p w:rsidR="000614A9" w:rsidRPr="009D694E" w:rsidRDefault="000614A9" w:rsidP="000614A9">
      <w:pPr>
        <w:shd w:val="clear" w:color="auto" w:fill="FFFFFF"/>
        <w:ind w:right="23"/>
        <w:jc w:val="both"/>
        <w:rPr>
          <w:color w:val="000000"/>
          <w:spacing w:val="2"/>
          <w:sz w:val="20"/>
        </w:rPr>
      </w:pPr>
      <w:r>
        <w:rPr>
          <w:color w:val="000000"/>
          <w:spacing w:val="2"/>
          <w:sz w:val="20"/>
        </w:rPr>
        <w:t xml:space="preserve">        </w:t>
      </w:r>
    </w:p>
    <w:p w:rsidR="000614A9" w:rsidRDefault="000614A9" w:rsidP="000614A9">
      <w:pPr>
        <w:shd w:val="clear" w:color="auto" w:fill="FFFFFF"/>
        <w:ind w:right="23" w:firstLine="754"/>
        <w:jc w:val="both"/>
        <w:rPr>
          <w:color w:val="000000"/>
          <w:spacing w:val="2"/>
          <w:sz w:val="28"/>
          <w:szCs w:val="28"/>
        </w:rPr>
      </w:pPr>
    </w:p>
    <w:p w:rsidR="000614A9" w:rsidRPr="0008119D" w:rsidRDefault="000614A9" w:rsidP="000614A9">
      <w:pPr>
        <w:jc w:val="both"/>
        <w:rPr>
          <w:sz w:val="28"/>
          <w:szCs w:val="28"/>
        </w:rPr>
      </w:pPr>
      <w:r w:rsidRPr="0008119D">
        <w:rPr>
          <w:sz w:val="28"/>
          <w:szCs w:val="28"/>
        </w:rPr>
        <w:t>Председатель территориальной</w:t>
      </w:r>
    </w:p>
    <w:p w:rsidR="000614A9" w:rsidRPr="0008119D" w:rsidRDefault="000614A9" w:rsidP="000614A9">
      <w:pPr>
        <w:jc w:val="both"/>
        <w:rPr>
          <w:sz w:val="28"/>
          <w:szCs w:val="28"/>
        </w:rPr>
      </w:pPr>
      <w:r w:rsidRPr="0008119D">
        <w:rPr>
          <w:sz w:val="28"/>
          <w:szCs w:val="28"/>
        </w:rPr>
        <w:t xml:space="preserve">избирательной комиссии      </w:t>
      </w:r>
      <w:r w:rsidR="00FF348A">
        <w:rPr>
          <w:sz w:val="28"/>
          <w:szCs w:val="28"/>
        </w:rPr>
        <w:t xml:space="preserve">                                         Ю.В. Абрамов</w:t>
      </w:r>
      <w:r w:rsidRPr="0008119D">
        <w:rPr>
          <w:sz w:val="28"/>
          <w:szCs w:val="28"/>
        </w:rPr>
        <w:t xml:space="preserve">          </w:t>
      </w:r>
    </w:p>
    <w:p w:rsidR="000614A9" w:rsidRPr="0008119D" w:rsidRDefault="000614A9" w:rsidP="000614A9">
      <w:pPr>
        <w:rPr>
          <w:sz w:val="28"/>
          <w:szCs w:val="28"/>
        </w:rPr>
      </w:pPr>
    </w:p>
    <w:p w:rsidR="000614A9" w:rsidRPr="0008119D" w:rsidRDefault="000614A9" w:rsidP="000614A9">
      <w:pPr>
        <w:jc w:val="both"/>
        <w:rPr>
          <w:sz w:val="28"/>
          <w:szCs w:val="28"/>
        </w:rPr>
      </w:pPr>
      <w:r w:rsidRPr="0008119D">
        <w:rPr>
          <w:sz w:val="28"/>
          <w:szCs w:val="28"/>
        </w:rPr>
        <w:t>Секретарь территориальной</w:t>
      </w:r>
    </w:p>
    <w:p w:rsidR="000614A9" w:rsidRPr="0008119D" w:rsidRDefault="000614A9" w:rsidP="008357F9">
      <w:pPr>
        <w:jc w:val="both"/>
        <w:rPr>
          <w:sz w:val="28"/>
          <w:szCs w:val="28"/>
          <w:vertAlign w:val="superscript"/>
        </w:rPr>
      </w:pPr>
      <w:r w:rsidRPr="0008119D">
        <w:rPr>
          <w:sz w:val="28"/>
          <w:szCs w:val="28"/>
        </w:rPr>
        <w:t xml:space="preserve">избирательной комиссии     </w:t>
      </w:r>
      <w:r w:rsidR="008357F9">
        <w:rPr>
          <w:sz w:val="28"/>
          <w:szCs w:val="28"/>
        </w:rPr>
        <w:t xml:space="preserve">                                           Е.В. Беркова</w:t>
      </w:r>
      <w:r w:rsidRPr="0008119D">
        <w:rPr>
          <w:sz w:val="28"/>
          <w:szCs w:val="28"/>
        </w:rPr>
        <w:t xml:space="preserve">           </w:t>
      </w:r>
    </w:p>
    <w:p w:rsidR="00774B1E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774B1E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774B1E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774B1E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774B1E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527C5B" w:rsidRDefault="00527C5B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  <w:r w:rsidRPr="007E5C6C">
        <w:rPr>
          <w:rFonts w:ascii="Times New Roman" w:hAnsi="Times New Roman"/>
          <w:sz w:val="24"/>
          <w:szCs w:val="24"/>
        </w:rPr>
        <w:t>Приложение</w:t>
      </w:r>
    </w:p>
    <w:p w:rsidR="00774B1E" w:rsidRPr="007E5C6C" w:rsidRDefault="00774B1E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527C5B" w:rsidRPr="007E5C6C" w:rsidRDefault="00527C5B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  <w:r w:rsidRPr="007E5C6C">
        <w:rPr>
          <w:rFonts w:ascii="Times New Roman" w:hAnsi="Times New Roman"/>
          <w:sz w:val="24"/>
          <w:szCs w:val="24"/>
        </w:rPr>
        <w:t xml:space="preserve">к решению территориальной </w:t>
      </w:r>
    </w:p>
    <w:p w:rsidR="00527C5B" w:rsidRPr="007E5C6C" w:rsidRDefault="00527C5B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  <w:r w:rsidRPr="007E5C6C">
        <w:rPr>
          <w:rFonts w:ascii="Times New Roman" w:hAnsi="Times New Roman"/>
          <w:sz w:val="24"/>
          <w:szCs w:val="24"/>
        </w:rPr>
        <w:t>избирательной комиссии</w:t>
      </w:r>
    </w:p>
    <w:p w:rsidR="00527C5B" w:rsidRPr="007E5C6C" w:rsidRDefault="00EC4453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Лодейнопольского</w:t>
      </w:r>
      <w:proofErr w:type="spellEnd"/>
      <w:r w:rsidR="0010520B">
        <w:rPr>
          <w:rFonts w:ascii="Times New Roman" w:hAnsi="Times New Roman"/>
          <w:sz w:val="24"/>
          <w:szCs w:val="24"/>
        </w:rPr>
        <w:t xml:space="preserve"> </w:t>
      </w:r>
      <w:r w:rsidR="00527C5B" w:rsidRPr="007E5C6C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527C5B" w:rsidRPr="007E5C6C" w:rsidRDefault="00527C5B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  <w:r w:rsidRPr="007E5C6C">
        <w:rPr>
          <w:rFonts w:ascii="Times New Roman" w:hAnsi="Times New Roman"/>
          <w:sz w:val="24"/>
          <w:szCs w:val="24"/>
        </w:rPr>
        <w:t xml:space="preserve">от </w:t>
      </w:r>
      <w:r w:rsidR="009725C1">
        <w:rPr>
          <w:rFonts w:ascii="Times New Roman" w:hAnsi="Times New Roman"/>
          <w:sz w:val="24"/>
          <w:szCs w:val="24"/>
        </w:rPr>
        <w:t>03.08.2026г.</w:t>
      </w:r>
      <w:r w:rsidRPr="007E5C6C">
        <w:rPr>
          <w:rFonts w:ascii="Times New Roman" w:hAnsi="Times New Roman"/>
          <w:sz w:val="24"/>
          <w:szCs w:val="24"/>
        </w:rPr>
        <w:t xml:space="preserve">2026 </w:t>
      </w:r>
      <w:proofErr w:type="gramStart"/>
      <w:r w:rsidRPr="007E5C6C">
        <w:rPr>
          <w:rFonts w:ascii="Times New Roman" w:hAnsi="Times New Roman"/>
          <w:sz w:val="24"/>
          <w:szCs w:val="24"/>
        </w:rPr>
        <w:t>года  №</w:t>
      </w:r>
      <w:proofErr w:type="gramEnd"/>
      <w:r w:rsidRPr="007E5C6C">
        <w:rPr>
          <w:rFonts w:ascii="Times New Roman" w:hAnsi="Times New Roman"/>
          <w:sz w:val="24"/>
          <w:szCs w:val="24"/>
        </w:rPr>
        <w:t xml:space="preserve"> </w:t>
      </w:r>
      <w:r w:rsidR="009725C1">
        <w:rPr>
          <w:rFonts w:ascii="Times New Roman" w:hAnsi="Times New Roman"/>
          <w:sz w:val="24"/>
          <w:szCs w:val="24"/>
        </w:rPr>
        <w:t>49</w:t>
      </w:r>
    </w:p>
    <w:p w:rsidR="00527C5B" w:rsidRPr="007E5C6C" w:rsidRDefault="00527C5B" w:rsidP="00527C5B">
      <w:pPr>
        <w:pStyle w:val="a3"/>
        <w:ind w:left="5245"/>
        <w:jc w:val="both"/>
        <w:rPr>
          <w:rFonts w:ascii="Times New Roman" w:hAnsi="Times New Roman"/>
          <w:sz w:val="24"/>
          <w:szCs w:val="24"/>
        </w:rPr>
      </w:pPr>
    </w:p>
    <w:p w:rsidR="00527C5B" w:rsidRDefault="00527C5B" w:rsidP="00527C5B">
      <w:pPr>
        <w:rPr>
          <w:b/>
          <w:sz w:val="28"/>
          <w:szCs w:val="28"/>
        </w:rPr>
      </w:pPr>
    </w:p>
    <w:p w:rsidR="00527C5B" w:rsidRDefault="00527C5B" w:rsidP="00527C5B">
      <w:pPr>
        <w:jc w:val="center"/>
        <w:rPr>
          <w:b/>
          <w:sz w:val="28"/>
          <w:szCs w:val="28"/>
        </w:rPr>
      </w:pPr>
      <w:r w:rsidRPr="00AB222E">
        <w:rPr>
          <w:b/>
          <w:sz w:val="28"/>
          <w:szCs w:val="28"/>
        </w:rPr>
        <w:t>Список кандидатур</w:t>
      </w:r>
      <w:r>
        <w:rPr>
          <w:b/>
          <w:sz w:val="28"/>
          <w:szCs w:val="28"/>
        </w:rPr>
        <w:t xml:space="preserve">, предлагаемых </w:t>
      </w:r>
      <w:r w:rsidRPr="00AB222E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 xml:space="preserve"> дополнительного зачисления в</w:t>
      </w:r>
      <w:r w:rsidRPr="00AB222E">
        <w:rPr>
          <w:b/>
          <w:sz w:val="28"/>
          <w:szCs w:val="28"/>
        </w:rPr>
        <w:t xml:space="preserve"> резерв составов участковых комиссий территориальной избирательной комиссии</w:t>
      </w:r>
      <w:r>
        <w:rPr>
          <w:b/>
          <w:sz w:val="28"/>
          <w:szCs w:val="28"/>
        </w:rPr>
        <w:t xml:space="preserve">  </w:t>
      </w:r>
      <w:proofErr w:type="spellStart"/>
      <w:r w:rsidR="00310E73">
        <w:rPr>
          <w:b/>
          <w:sz w:val="28"/>
          <w:szCs w:val="28"/>
        </w:rPr>
        <w:t>лодейнопольского</w:t>
      </w:r>
      <w:proofErr w:type="spellEnd"/>
      <w:r w:rsidRPr="004E7D18">
        <w:rPr>
          <w:b/>
          <w:sz w:val="28"/>
          <w:szCs w:val="28"/>
        </w:rPr>
        <w:t xml:space="preserve">  </w:t>
      </w:r>
      <w:r w:rsidRPr="00AB222E">
        <w:rPr>
          <w:b/>
          <w:sz w:val="28"/>
          <w:szCs w:val="28"/>
        </w:rPr>
        <w:t>муниципального района</w:t>
      </w:r>
    </w:p>
    <w:p w:rsidR="00527C5B" w:rsidRDefault="00527C5B" w:rsidP="00527C5B">
      <w:pPr>
        <w:rPr>
          <w:sz w:val="20"/>
        </w:rPr>
      </w:pPr>
      <w:r>
        <w:rPr>
          <w:sz w:val="20"/>
        </w:rPr>
        <w:t xml:space="preserve">                                                     </w:t>
      </w:r>
    </w:p>
    <w:p w:rsidR="00527C5B" w:rsidRDefault="00527C5B" w:rsidP="00527C5B">
      <w:pPr>
        <w:jc w:val="center"/>
        <w:rPr>
          <w:b/>
          <w:sz w:val="28"/>
          <w:szCs w:val="28"/>
        </w:rPr>
      </w:pPr>
      <w:r w:rsidRPr="00AB222E">
        <w:rPr>
          <w:b/>
          <w:sz w:val="28"/>
          <w:szCs w:val="28"/>
        </w:rPr>
        <w:t>Ленинградской области</w:t>
      </w:r>
    </w:p>
    <w:p w:rsidR="00527C5B" w:rsidRPr="00881647" w:rsidRDefault="00527C5B" w:rsidP="00527C5B">
      <w:pPr>
        <w:rPr>
          <w:sz w:val="20"/>
        </w:rPr>
      </w:pPr>
    </w:p>
    <w:p w:rsidR="00527C5B" w:rsidRDefault="00527C5B" w:rsidP="00527C5B">
      <w:pPr>
        <w:jc w:val="center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276"/>
        <w:gridCol w:w="2126"/>
        <w:gridCol w:w="1730"/>
        <w:gridCol w:w="1388"/>
      </w:tblGrid>
      <w:tr w:rsidR="00527C5B" w:rsidRPr="00D53A10" w:rsidTr="001F5024">
        <w:tc>
          <w:tcPr>
            <w:tcW w:w="851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C5055B">
              <w:rPr>
                <w:rFonts w:ascii="Times New Roman" w:hAnsi="Times New Roman"/>
                <w:i/>
              </w:rPr>
              <w:t>№ п/п</w:t>
            </w:r>
          </w:p>
        </w:tc>
        <w:tc>
          <w:tcPr>
            <w:tcW w:w="2835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C5055B">
              <w:rPr>
                <w:rFonts w:ascii="Times New Roman" w:hAnsi="Times New Roman"/>
                <w:b/>
              </w:rPr>
              <w:t>Фамилия, имя, отчество</w:t>
            </w:r>
            <w:r w:rsidRPr="00C5055B">
              <w:rPr>
                <w:rFonts w:ascii="Times New Roman" w:hAnsi="Times New Roman"/>
                <w:i/>
              </w:rPr>
              <w:br/>
            </w:r>
            <w:r w:rsidRPr="00C5055B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5055B">
              <w:rPr>
                <w:rFonts w:ascii="Times New Roman" w:hAnsi="Times New Roman"/>
                <w:b/>
              </w:rPr>
              <w:t>Год рождения</w:t>
            </w:r>
          </w:p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5055B">
              <w:rPr>
                <w:rFonts w:ascii="Times New Roman" w:hAnsi="Times New Roman"/>
                <w:b/>
              </w:rPr>
              <w:t>Субъект выдвижения</w:t>
            </w:r>
          </w:p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5055B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730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5055B">
              <w:rPr>
                <w:rFonts w:ascii="Times New Roman" w:hAnsi="Times New Roman"/>
                <w:b/>
              </w:rPr>
              <w:t>№ избирательного участка</w:t>
            </w:r>
          </w:p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:rsidR="00527C5B" w:rsidRPr="00C5055B" w:rsidRDefault="00527C5B" w:rsidP="00A82565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C5055B">
              <w:rPr>
                <w:rFonts w:ascii="Times New Roman" w:hAnsi="Times New Roman"/>
                <w:b/>
                <w:sz w:val="20"/>
                <w:szCs w:val="20"/>
              </w:rPr>
              <w:t xml:space="preserve">Очередность назначения, указанная политической партией </w:t>
            </w:r>
            <w:r w:rsidRPr="00C5055B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</w:tr>
      <w:tr w:rsidR="005130E5" w:rsidRPr="00D53A10" w:rsidTr="001F5024">
        <w:tc>
          <w:tcPr>
            <w:tcW w:w="851" w:type="dxa"/>
          </w:tcPr>
          <w:p w:rsidR="005130E5" w:rsidRPr="00EC4E42" w:rsidRDefault="005130E5" w:rsidP="00655B41">
            <w:pPr>
              <w:spacing w:line="310" w:lineRule="exact"/>
              <w:ind w:left="720" w:right="23"/>
              <w:rPr>
                <w:color w:val="000000"/>
                <w:spacing w:val="2"/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</w:tcPr>
          <w:p w:rsidR="005130E5" w:rsidRPr="00EC4E42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5130E5" w:rsidRPr="00EC4E42" w:rsidRDefault="005130E5" w:rsidP="005130E5">
            <w:pPr>
              <w:spacing w:line="310" w:lineRule="exact"/>
              <w:ind w:right="23"/>
              <w:jc w:val="center"/>
              <w:rPr>
                <w:spacing w:val="2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5130E5" w:rsidRPr="00EC4E42" w:rsidRDefault="005130E5" w:rsidP="005130E5">
            <w:pPr>
              <w:spacing w:line="310" w:lineRule="exact"/>
              <w:ind w:right="23"/>
              <w:jc w:val="both"/>
              <w:rPr>
                <w:i/>
                <w:sz w:val="20"/>
                <w:highlight w:val="yellow"/>
              </w:rPr>
            </w:pPr>
          </w:p>
        </w:tc>
        <w:tc>
          <w:tcPr>
            <w:tcW w:w="1730" w:type="dxa"/>
          </w:tcPr>
          <w:p w:rsidR="005130E5" w:rsidRPr="00EC4E42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  <w:highlight w:val="yellow"/>
              </w:rPr>
            </w:pPr>
          </w:p>
        </w:tc>
        <w:tc>
          <w:tcPr>
            <w:tcW w:w="1388" w:type="dxa"/>
          </w:tcPr>
          <w:p w:rsidR="005130E5" w:rsidRPr="00EC4E42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  <w:highlight w:val="yellow"/>
              </w:rPr>
            </w:pPr>
          </w:p>
        </w:tc>
      </w:tr>
      <w:tr w:rsidR="00C03897" w:rsidRPr="00D53A10" w:rsidTr="001F5024">
        <w:tc>
          <w:tcPr>
            <w:tcW w:w="851" w:type="dxa"/>
          </w:tcPr>
          <w:p w:rsidR="00C03897" w:rsidRPr="00D53A10" w:rsidRDefault="00C03897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C03897" w:rsidRDefault="00C03897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Балаболина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Наталья Олеговна</w:t>
            </w:r>
          </w:p>
        </w:tc>
        <w:tc>
          <w:tcPr>
            <w:tcW w:w="1276" w:type="dxa"/>
          </w:tcPr>
          <w:p w:rsidR="00C03897" w:rsidRDefault="00C03897" w:rsidP="005130E5">
            <w:pPr>
              <w:spacing w:line="310" w:lineRule="exact"/>
              <w:ind w:right="23"/>
              <w:jc w:val="center"/>
              <w:rPr>
                <w:i/>
                <w:color w:val="000000"/>
                <w:spacing w:val="2"/>
                <w:sz w:val="20"/>
              </w:rPr>
            </w:pPr>
            <w:r>
              <w:rPr>
                <w:i/>
                <w:color w:val="000000"/>
                <w:spacing w:val="2"/>
                <w:sz w:val="20"/>
              </w:rPr>
              <w:t>1976</w:t>
            </w:r>
          </w:p>
        </w:tc>
        <w:tc>
          <w:tcPr>
            <w:tcW w:w="2126" w:type="dxa"/>
          </w:tcPr>
          <w:p w:rsidR="00C03897" w:rsidRDefault="00C03897" w:rsidP="005130E5">
            <w:pPr>
              <w:spacing w:line="310" w:lineRule="exact"/>
              <w:ind w:right="2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Собрание избирателей по месту жительства</w:t>
            </w:r>
          </w:p>
        </w:tc>
        <w:tc>
          <w:tcPr>
            <w:tcW w:w="1730" w:type="dxa"/>
          </w:tcPr>
          <w:p w:rsidR="00C03897" w:rsidRDefault="00C03897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616</w:t>
            </w:r>
          </w:p>
        </w:tc>
        <w:tc>
          <w:tcPr>
            <w:tcW w:w="1388" w:type="dxa"/>
          </w:tcPr>
          <w:p w:rsidR="00C03897" w:rsidRPr="00D53A10" w:rsidRDefault="00C03897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Pr="00D53A10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Баскинова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Оксана Сергеевна</w:t>
            </w:r>
          </w:p>
        </w:tc>
        <w:tc>
          <w:tcPr>
            <w:tcW w:w="1276" w:type="dxa"/>
          </w:tcPr>
          <w:p w:rsidR="005130E5" w:rsidRPr="00D53A10" w:rsidRDefault="005130E5" w:rsidP="005130E5">
            <w:pPr>
              <w:spacing w:line="310" w:lineRule="exact"/>
              <w:ind w:right="23"/>
              <w:jc w:val="center"/>
              <w:rPr>
                <w:spacing w:val="2"/>
                <w:sz w:val="22"/>
                <w:szCs w:val="22"/>
              </w:rPr>
            </w:pPr>
            <w:r>
              <w:rPr>
                <w:i/>
                <w:color w:val="000000"/>
                <w:spacing w:val="2"/>
                <w:sz w:val="20"/>
              </w:rPr>
              <w:t>1976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spacing w:line="310" w:lineRule="exact"/>
              <w:ind w:right="2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Собрание избирателей по месту работы</w:t>
            </w:r>
            <w:r w:rsidRPr="00492833">
              <w:rPr>
                <w:i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30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594-605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Pr="00D53A10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Богданова Екатерина Федоровна</w:t>
            </w:r>
          </w:p>
        </w:tc>
        <w:tc>
          <w:tcPr>
            <w:tcW w:w="1276" w:type="dxa"/>
          </w:tcPr>
          <w:p w:rsidR="005130E5" w:rsidRPr="00D53A10" w:rsidRDefault="005130E5" w:rsidP="005130E5">
            <w:pPr>
              <w:spacing w:line="310" w:lineRule="exact"/>
              <w:ind w:right="23"/>
              <w:jc w:val="center"/>
              <w:rPr>
                <w:spacing w:val="2"/>
                <w:sz w:val="22"/>
                <w:szCs w:val="22"/>
              </w:rPr>
            </w:pPr>
            <w:r>
              <w:rPr>
                <w:i/>
                <w:color w:val="000000"/>
                <w:spacing w:val="2"/>
                <w:sz w:val="20"/>
              </w:rPr>
              <w:t>1984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spacing w:line="310" w:lineRule="exact"/>
              <w:ind w:right="2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Собрание избирателей по месту работы</w:t>
            </w:r>
          </w:p>
        </w:tc>
        <w:tc>
          <w:tcPr>
            <w:tcW w:w="1730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618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Pr="00D53A10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Бондарь Максим Иванович</w:t>
            </w:r>
          </w:p>
        </w:tc>
        <w:tc>
          <w:tcPr>
            <w:tcW w:w="1276" w:type="dxa"/>
          </w:tcPr>
          <w:p w:rsidR="005130E5" w:rsidRPr="00C5055B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1985</w:t>
            </w:r>
          </w:p>
        </w:tc>
        <w:tc>
          <w:tcPr>
            <w:tcW w:w="2126" w:type="dxa"/>
          </w:tcPr>
          <w:p w:rsidR="005130E5" w:rsidRPr="00D53A10" w:rsidRDefault="005130E5" w:rsidP="005130E5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1A5F">
              <w:rPr>
                <w:i/>
                <w:color w:val="000000"/>
                <w:sz w:val="20"/>
              </w:rPr>
              <w:t xml:space="preserve"> </w:t>
            </w: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D9D9D9" w:themeColor="background1" w:themeShade="D9"/>
                <w:spacing w:val="2"/>
                <w:sz w:val="22"/>
                <w:szCs w:val="22"/>
              </w:rPr>
            </w:pPr>
            <w:r w:rsidRPr="00F85C74"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595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Васильева Полина Александровна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2003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602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Волынкина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Мария Сергеевна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1979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</w:t>
            </w:r>
            <w:r>
              <w:rPr>
                <w:i/>
                <w:color w:val="000000"/>
                <w:sz w:val="20"/>
              </w:rPr>
              <w:t>работы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605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Кузнецова Наталья Викторовна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1973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619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Литвин Ираида Александровна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1967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</w:t>
            </w:r>
            <w:r>
              <w:rPr>
                <w:i/>
                <w:color w:val="000000"/>
                <w:sz w:val="20"/>
              </w:rPr>
              <w:t>работы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603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Логинова Екатерина Александровна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1984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 xml:space="preserve">Региональное отделение социалистической политической партии Справедливая Россия </w:t>
            </w:r>
            <w:r>
              <w:rPr>
                <w:i/>
                <w:color w:val="000000"/>
                <w:sz w:val="20"/>
              </w:rPr>
              <w:lastRenderedPageBreak/>
              <w:t>в Ленинградской области</w:t>
            </w:r>
          </w:p>
        </w:tc>
        <w:tc>
          <w:tcPr>
            <w:tcW w:w="1730" w:type="dxa"/>
          </w:tcPr>
          <w:p w:rsidR="005130E5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lastRenderedPageBreak/>
              <w:t>600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Мартисова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Татьяна Михайловна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1982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r>
              <w:rPr>
                <w:i/>
                <w:sz w:val="20"/>
              </w:rPr>
              <w:t>Собрание избирателей по месту жительства</w:t>
            </w:r>
          </w:p>
        </w:tc>
        <w:tc>
          <w:tcPr>
            <w:tcW w:w="1730" w:type="dxa"/>
          </w:tcPr>
          <w:p w:rsidR="005130E5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622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Мельникова Татьяна Сергеевна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1983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r>
              <w:rPr>
                <w:i/>
                <w:sz w:val="20"/>
              </w:rPr>
              <w:t>Собрание избирателей по месту жительства</w:t>
            </w:r>
          </w:p>
        </w:tc>
        <w:tc>
          <w:tcPr>
            <w:tcW w:w="1730" w:type="dxa"/>
          </w:tcPr>
          <w:p w:rsidR="005130E5" w:rsidRPr="00F85C74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616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5130E5" w:rsidRPr="00D53A10" w:rsidTr="001F5024">
        <w:trPr>
          <w:trHeight w:val="693"/>
        </w:trPr>
        <w:tc>
          <w:tcPr>
            <w:tcW w:w="851" w:type="dxa"/>
          </w:tcPr>
          <w:p w:rsidR="005130E5" w:rsidRPr="00D53A10" w:rsidRDefault="005130E5" w:rsidP="005130E5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5130E5" w:rsidRDefault="005130E5" w:rsidP="005130E5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Муралова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5130E5" w:rsidRDefault="005130E5" w:rsidP="005130E5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1975</w:t>
            </w:r>
          </w:p>
        </w:tc>
        <w:tc>
          <w:tcPr>
            <w:tcW w:w="2126" w:type="dxa"/>
          </w:tcPr>
          <w:p w:rsidR="005130E5" w:rsidRPr="00C21A5F" w:rsidRDefault="005130E5" w:rsidP="005130E5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Ленинградское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30" w:type="dxa"/>
          </w:tcPr>
          <w:p w:rsidR="005130E5" w:rsidRDefault="005130E5" w:rsidP="005130E5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595</w:t>
            </w:r>
          </w:p>
        </w:tc>
        <w:tc>
          <w:tcPr>
            <w:tcW w:w="1388" w:type="dxa"/>
          </w:tcPr>
          <w:p w:rsidR="005130E5" w:rsidRPr="00D53A10" w:rsidRDefault="005130E5" w:rsidP="005130E5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Никаноров Виктор Владимирович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1985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Региональное отделение социалистической политической партии Справедливая Россия в Ленинградской области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621-622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Омшина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1979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3F6D7F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617-618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Павлова Елена Юрьевна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1974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</w:t>
            </w:r>
            <w:r>
              <w:rPr>
                <w:i/>
                <w:color w:val="000000"/>
                <w:sz w:val="20"/>
              </w:rPr>
              <w:t>работы</w:t>
            </w:r>
          </w:p>
        </w:tc>
        <w:tc>
          <w:tcPr>
            <w:tcW w:w="1730" w:type="dxa"/>
          </w:tcPr>
          <w:p w:rsidR="003F6D7F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607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Подтынная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Марина Владимировна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1976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proofErr w:type="spellStart"/>
            <w:r>
              <w:rPr>
                <w:i/>
                <w:color w:val="000000"/>
                <w:sz w:val="20"/>
              </w:rPr>
              <w:t>Лодейнопольское</w:t>
            </w:r>
            <w:proofErr w:type="spellEnd"/>
            <w:r>
              <w:rPr>
                <w:i/>
                <w:color w:val="000000"/>
                <w:sz w:val="20"/>
              </w:rPr>
              <w:t xml:space="preserve"> местное отделение Всероссийской политической партии «ЕДИНАЯ РОССИЯ»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594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Саганова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Диана Николаевна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1982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Ленинградское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601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Сизякина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Анастасия Андреевна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2000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597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Соколов Александр Владимирович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1971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Ленинградское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619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  <w:tr w:rsidR="003F6D7F" w:rsidRPr="00D53A10" w:rsidTr="001F5024">
        <w:trPr>
          <w:trHeight w:val="693"/>
        </w:trPr>
        <w:tc>
          <w:tcPr>
            <w:tcW w:w="851" w:type="dxa"/>
          </w:tcPr>
          <w:p w:rsidR="003F6D7F" w:rsidRPr="00D53A10" w:rsidRDefault="003F6D7F" w:rsidP="003F6D7F">
            <w:pPr>
              <w:numPr>
                <w:ilvl w:val="0"/>
                <w:numId w:val="1"/>
              </w:numPr>
              <w:spacing w:line="310" w:lineRule="exact"/>
              <w:ind w:right="23"/>
              <w:jc w:val="center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</w:tcPr>
          <w:p w:rsidR="003F6D7F" w:rsidRDefault="003F6D7F" w:rsidP="003F6D7F">
            <w:pPr>
              <w:spacing w:line="310" w:lineRule="exact"/>
              <w:ind w:left="-74" w:right="-108"/>
              <w:jc w:val="center"/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Умидов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1276" w:type="dxa"/>
          </w:tcPr>
          <w:p w:rsidR="003F6D7F" w:rsidRDefault="003F6D7F" w:rsidP="003F6D7F">
            <w:pPr>
              <w:spacing w:line="310" w:lineRule="exact"/>
              <w:ind w:right="23"/>
              <w:jc w:val="center"/>
              <w:rPr>
                <w:i/>
                <w:spacing w:val="2"/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1971</w:t>
            </w:r>
          </w:p>
        </w:tc>
        <w:tc>
          <w:tcPr>
            <w:tcW w:w="2126" w:type="dxa"/>
          </w:tcPr>
          <w:p w:rsidR="003F6D7F" w:rsidRPr="00C21A5F" w:rsidRDefault="003F6D7F" w:rsidP="003F6D7F">
            <w:pPr>
              <w:rPr>
                <w:i/>
                <w:color w:val="000000"/>
                <w:sz w:val="20"/>
              </w:rPr>
            </w:pPr>
            <w:proofErr w:type="gramStart"/>
            <w:r w:rsidRPr="00C21A5F">
              <w:rPr>
                <w:i/>
                <w:color w:val="000000"/>
                <w:sz w:val="20"/>
              </w:rPr>
              <w:t xml:space="preserve">собрание </w:t>
            </w:r>
            <w:r>
              <w:rPr>
                <w:i/>
                <w:color w:val="000000"/>
                <w:sz w:val="20"/>
              </w:rPr>
              <w:t xml:space="preserve"> избирателей</w:t>
            </w:r>
            <w:proofErr w:type="gramEnd"/>
            <w:r>
              <w:rPr>
                <w:i/>
                <w:color w:val="000000"/>
                <w:sz w:val="20"/>
              </w:rPr>
              <w:t xml:space="preserve"> </w:t>
            </w:r>
            <w:r w:rsidRPr="00C21A5F">
              <w:rPr>
                <w:i/>
                <w:color w:val="000000"/>
                <w:sz w:val="20"/>
              </w:rPr>
              <w:t xml:space="preserve"> по месту жительства</w:t>
            </w:r>
          </w:p>
        </w:tc>
        <w:tc>
          <w:tcPr>
            <w:tcW w:w="1730" w:type="dxa"/>
          </w:tcPr>
          <w:p w:rsidR="003F6D7F" w:rsidRPr="00F85C74" w:rsidRDefault="003F6D7F" w:rsidP="003F6D7F">
            <w:pPr>
              <w:spacing w:line="310" w:lineRule="exact"/>
              <w:ind w:left="-108" w:right="-114"/>
              <w:jc w:val="center"/>
              <w:rPr>
                <w:i/>
                <w:color w:val="404040" w:themeColor="text1" w:themeTint="BF"/>
                <w:spacing w:val="2"/>
                <w:sz w:val="22"/>
                <w:szCs w:val="22"/>
              </w:rPr>
            </w:pPr>
            <w:r>
              <w:rPr>
                <w:i/>
                <w:color w:val="404040" w:themeColor="text1" w:themeTint="BF"/>
                <w:spacing w:val="2"/>
                <w:sz w:val="22"/>
                <w:szCs w:val="22"/>
              </w:rPr>
              <w:t>606</w:t>
            </w:r>
          </w:p>
        </w:tc>
        <w:tc>
          <w:tcPr>
            <w:tcW w:w="1388" w:type="dxa"/>
          </w:tcPr>
          <w:p w:rsidR="003F6D7F" w:rsidRPr="00D53A10" w:rsidRDefault="003F6D7F" w:rsidP="003F6D7F">
            <w:pPr>
              <w:spacing w:line="310" w:lineRule="exact"/>
              <w:ind w:left="-108" w:right="-114"/>
              <w:jc w:val="center"/>
              <w:rPr>
                <w:color w:val="FF0000"/>
                <w:spacing w:val="2"/>
                <w:sz w:val="22"/>
                <w:szCs w:val="22"/>
              </w:rPr>
            </w:pPr>
          </w:p>
        </w:tc>
      </w:tr>
    </w:tbl>
    <w:p w:rsidR="00527C5B" w:rsidRDefault="00527C5B" w:rsidP="00527C5B">
      <w:pPr>
        <w:jc w:val="center"/>
        <w:rPr>
          <w:b/>
          <w:sz w:val="20"/>
        </w:rPr>
      </w:pPr>
    </w:p>
    <w:p w:rsidR="00A85E59" w:rsidRDefault="000614A9" w:rsidP="000614A9"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</w:p>
    <w:sectPr w:rsidR="00A8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A77FE"/>
    <w:multiLevelType w:val="hybridMultilevel"/>
    <w:tmpl w:val="1A8C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A9"/>
    <w:rsid w:val="000609A7"/>
    <w:rsid w:val="000614A9"/>
    <w:rsid w:val="000A2DAB"/>
    <w:rsid w:val="0010520B"/>
    <w:rsid w:val="00151AAA"/>
    <w:rsid w:val="001B7F75"/>
    <w:rsid w:val="001F5024"/>
    <w:rsid w:val="00242A98"/>
    <w:rsid w:val="00242C0B"/>
    <w:rsid w:val="002728D8"/>
    <w:rsid w:val="002A69B7"/>
    <w:rsid w:val="002C4C8B"/>
    <w:rsid w:val="00310E73"/>
    <w:rsid w:val="00361CDB"/>
    <w:rsid w:val="00370631"/>
    <w:rsid w:val="003F6D7F"/>
    <w:rsid w:val="00417D62"/>
    <w:rsid w:val="004B58AA"/>
    <w:rsid w:val="004C2176"/>
    <w:rsid w:val="005130E5"/>
    <w:rsid w:val="00527C5B"/>
    <w:rsid w:val="00537EE6"/>
    <w:rsid w:val="00541C5E"/>
    <w:rsid w:val="005723D4"/>
    <w:rsid w:val="005D351E"/>
    <w:rsid w:val="00603F65"/>
    <w:rsid w:val="00643ACF"/>
    <w:rsid w:val="00653DFE"/>
    <w:rsid w:val="00655B41"/>
    <w:rsid w:val="006D6D6F"/>
    <w:rsid w:val="0076173C"/>
    <w:rsid w:val="00774B1E"/>
    <w:rsid w:val="0078127E"/>
    <w:rsid w:val="0081341B"/>
    <w:rsid w:val="008357F9"/>
    <w:rsid w:val="008470DE"/>
    <w:rsid w:val="008B0A6F"/>
    <w:rsid w:val="008D0322"/>
    <w:rsid w:val="009725C1"/>
    <w:rsid w:val="009C6305"/>
    <w:rsid w:val="00A85E59"/>
    <w:rsid w:val="00BA01EB"/>
    <w:rsid w:val="00BB5FEA"/>
    <w:rsid w:val="00BC275F"/>
    <w:rsid w:val="00BE5E03"/>
    <w:rsid w:val="00C03897"/>
    <w:rsid w:val="00C46254"/>
    <w:rsid w:val="00C75D87"/>
    <w:rsid w:val="00C9563E"/>
    <w:rsid w:val="00CE457B"/>
    <w:rsid w:val="00D621F0"/>
    <w:rsid w:val="00D9099D"/>
    <w:rsid w:val="00DB5892"/>
    <w:rsid w:val="00DE17FE"/>
    <w:rsid w:val="00EC4453"/>
    <w:rsid w:val="00EC4E42"/>
    <w:rsid w:val="00F05A6B"/>
    <w:rsid w:val="00F85C74"/>
    <w:rsid w:val="00FE66D3"/>
    <w:rsid w:val="00FE68EC"/>
    <w:rsid w:val="00FF348A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F3C0"/>
  <w15:chartTrackingRefBased/>
  <w15:docId w15:val="{D1E41EDF-A69D-45BE-8CD8-C5426B8F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4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C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2026-07-10T11:26:00Z</dcterms:created>
  <dcterms:modified xsi:type="dcterms:W3CDTF">2026-08-12T05:51:00Z</dcterms:modified>
</cp:coreProperties>
</file>