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96" w:rsidRDefault="004D0796" w:rsidP="004D0796">
      <w:pPr>
        <w:pStyle w:val="2"/>
        <w:ind w:left="180"/>
        <w:jc w:val="center"/>
        <w:rPr>
          <w:b/>
          <w:bCs/>
          <w:szCs w:val="28"/>
        </w:rPr>
      </w:pPr>
      <w:bookmarkStart w:id="0" w:name="_GoBack"/>
      <w:bookmarkEnd w:id="0"/>
      <w:r w:rsidRPr="004D0796">
        <w:rPr>
          <w:b/>
          <w:bCs/>
          <w:szCs w:val="28"/>
        </w:rPr>
        <w:t xml:space="preserve">ТЕРРИТОРИАЛЬНАЯ </w:t>
      </w:r>
      <w:r>
        <w:rPr>
          <w:b/>
          <w:bCs/>
          <w:szCs w:val="28"/>
        </w:rPr>
        <w:t xml:space="preserve">ИЗБИРАТЕЛЬНАЯ КОМИССИЯ </w:t>
      </w:r>
      <w:r w:rsidR="001B15B3">
        <w:rPr>
          <w:b/>
          <w:bCs/>
          <w:szCs w:val="28"/>
        </w:rPr>
        <w:t>ЛОДЕЙНОПОЛЬСКОГО</w:t>
      </w:r>
      <w:r>
        <w:rPr>
          <w:b/>
          <w:bCs/>
          <w:szCs w:val="28"/>
        </w:rPr>
        <w:t xml:space="preserve"> МУНИЦИПАЛЬНОГО РАЙОНА</w:t>
      </w:r>
    </w:p>
    <w:p w:rsidR="004D0796" w:rsidRDefault="004D0796" w:rsidP="004D0796">
      <w:pPr>
        <w:ind w:left="180"/>
        <w:jc w:val="center"/>
        <w:rPr>
          <w:b/>
          <w:bCs/>
          <w:sz w:val="28"/>
          <w:szCs w:val="28"/>
        </w:rPr>
      </w:pPr>
    </w:p>
    <w:p w:rsidR="004D0796" w:rsidRDefault="004D0796" w:rsidP="004D0796">
      <w:pPr>
        <w:pStyle w:val="2"/>
        <w:ind w:left="18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4D0796" w:rsidRDefault="004D0796" w:rsidP="004D0796">
      <w:pPr>
        <w:pStyle w:val="2"/>
        <w:rPr>
          <w:szCs w:val="28"/>
        </w:rPr>
      </w:pPr>
    </w:p>
    <w:p w:rsidR="004D0796" w:rsidRDefault="00F552E5" w:rsidP="004D0796">
      <w:pPr>
        <w:ind w:right="112"/>
        <w:rPr>
          <w:b/>
          <w:bCs/>
          <w:caps/>
          <w:sz w:val="28"/>
          <w:szCs w:val="28"/>
        </w:rPr>
      </w:pPr>
      <w:r w:rsidRPr="00391EED">
        <w:rPr>
          <w:sz w:val="28"/>
          <w:szCs w:val="32"/>
        </w:rPr>
        <w:t>04</w:t>
      </w:r>
      <w:r w:rsidR="00357789">
        <w:rPr>
          <w:sz w:val="28"/>
          <w:szCs w:val="32"/>
        </w:rPr>
        <w:t xml:space="preserve"> </w:t>
      </w:r>
      <w:r>
        <w:rPr>
          <w:sz w:val="28"/>
          <w:szCs w:val="32"/>
        </w:rPr>
        <w:t>марта</w:t>
      </w:r>
      <w:r w:rsidR="004D0796">
        <w:rPr>
          <w:sz w:val="28"/>
          <w:szCs w:val="32"/>
        </w:rPr>
        <w:t xml:space="preserve"> 2024 года</w:t>
      </w:r>
      <w:r w:rsidR="004D0796">
        <w:rPr>
          <w:sz w:val="28"/>
          <w:szCs w:val="28"/>
        </w:rPr>
        <w:tab/>
      </w:r>
      <w:r w:rsidR="004D0796">
        <w:rPr>
          <w:sz w:val="28"/>
          <w:szCs w:val="28"/>
        </w:rPr>
        <w:tab/>
      </w:r>
      <w:r w:rsidR="004D0796">
        <w:rPr>
          <w:sz w:val="28"/>
          <w:szCs w:val="28"/>
        </w:rPr>
        <w:tab/>
      </w:r>
      <w:r w:rsidR="004D0796">
        <w:rPr>
          <w:sz w:val="28"/>
          <w:szCs w:val="28"/>
        </w:rPr>
        <w:tab/>
      </w:r>
      <w:r w:rsidR="004D0796">
        <w:rPr>
          <w:sz w:val="28"/>
          <w:szCs w:val="28"/>
        </w:rPr>
        <w:tab/>
      </w:r>
      <w:r w:rsidR="004D0796">
        <w:rPr>
          <w:sz w:val="28"/>
          <w:szCs w:val="28"/>
        </w:rPr>
        <w:tab/>
      </w:r>
      <w:r w:rsidR="00A76778" w:rsidRPr="00A76778">
        <w:rPr>
          <w:sz w:val="28"/>
          <w:szCs w:val="32"/>
        </w:rPr>
        <w:tab/>
      </w:r>
      <w:r w:rsidR="00A76778" w:rsidRPr="000D2F0C">
        <w:rPr>
          <w:sz w:val="28"/>
          <w:szCs w:val="32"/>
        </w:rPr>
        <w:tab/>
      </w:r>
      <w:r w:rsidR="004D0796">
        <w:rPr>
          <w:sz w:val="28"/>
          <w:szCs w:val="32"/>
        </w:rPr>
        <w:t>№ </w:t>
      </w:r>
      <w:r>
        <w:rPr>
          <w:sz w:val="28"/>
          <w:szCs w:val="32"/>
        </w:rPr>
        <w:t>195</w:t>
      </w:r>
    </w:p>
    <w:p w:rsidR="004D0796" w:rsidRDefault="004D0796" w:rsidP="004D0796">
      <w:pPr>
        <w:widowControl w:val="0"/>
        <w:jc w:val="center"/>
        <w:rPr>
          <w:b/>
          <w:sz w:val="28"/>
          <w:szCs w:val="28"/>
        </w:rPr>
      </w:pPr>
    </w:p>
    <w:p w:rsidR="004D0796" w:rsidRDefault="004D0796" w:rsidP="004D0796">
      <w:pPr>
        <w:widowControl w:val="0"/>
        <w:jc w:val="center"/>
        <w:rPr>
          <w:b/>
          <w:sz w:val="28"/>
          <w:szCs w:val="28"/>
        </w:rPr>
      </w:pPr>
    </w:p>
    <w:p w:rsidR="001B15B3" w:rsidRDefault="004D0796" w:rsidP="004D07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применении на территории </w:t>
      </w:r>
      <w:proofErr w:type="spellStart"/>
      <w:r w:rsidR="001B15B3">
        <w:rPr>
          <w:b/>
          <w:sz w:val="28"/>
          <w:szCs w:val="28"/>
        </w:rPr>
        <w:t>Лодейнопольского</w:t>
      </w:r>
      <w:proofErr w:type="spellEnd"/>
    </w:p>
    <w:p w:rsidR="004D0796" w:rsidRDefault="004D0796" w:rsidP="004D07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  <w:r w:rsidR="001B15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дополнительной формы голосования </w:t>
      </w:r>
      <w:r w:rsidR="00290AD7">
        <w:rPr>
          <w:b/>
          <w:sz w:val="28"/>
          <w:szCs w:val="28"/>
        </w:rPr>
        <w:t xml:space="preserve">на выборах Президента Российской Федерации  </w:t>
      </w:r>
    </w:p>
    <w:p w:rsidR="004D0796" w:rsidRDefault="00290AD7" w:rsidP="004D07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0796" w:rsidRDefault="004D0796" w:rsidP="004D0796">
      <w:pPr>
        <w:widowControl w:val="0"/>
        <w:jc w:val="center"/>
        <w:rPr>
          <w:b/>
          <w:sz w:val="28"/>
          <w:szCs w:val="28"/>
        </w:rPr>
      </w:pPr>
    </w:p>
    <w:p w:rsidR="004D0796" w:rsidRDefault="00014BD6" w:rsidP="004D079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E31F3">
        <w:rPr>
          <w:color w:val="000000"/>
          <w:sz w:val="28"/>
          <w:szCs w:val="28"/>
        </w:rPr>
        <w:t xml:space="preserve"> целях обеспечения гарантий реализации активного избирательного права граждан Российской Федерации, в соответствии со статьей 681 Федерального закона от 10 января 2003 года № 19-ФЗ «О выборах Президента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4D0796">
        <w:rPr>
          <w:sz w:val="28"/>
          <w:szCs w:val="28"/>
        </w:rPr>
        <w:t>с пунктом 1.</w:t>
      </w:r>
      <w:r w:rsidR="0047301B">
        <w:rPr>
          <w:sz w:val="28"/>
          <w:szCs w:val="28"/>
        </w:rPr>
        <w:t>7</w:t>
      </w:r>
      <w:r w:rsidR="004D0796">
        <w:rPr>
          <w:sz w:val="28"/>
          <w:szCs w:val="28"/>
        </w:rPr>
        <w:t xml:space="preserve">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комиссией Российской Федерации от 08 июня 2022 года № 86/718-8 (далее – Положение),</w:t>
      </w:r>
    </w:p>
    <w:p w:rsidR="004D0796" w:rsidRDefault="004D0796" w:rsidP="004D0796">
      <w:pPr>
        <w:ind w:firstLine="708"/>
        <w:jc w:val="both"/>
        <w:rPr>
          <w:sz w:val="28"/>
          <w:szCs w:val="28"/>
        </w:rPr>
      </w:pPr>
    </w:p>
    <w:p w:rsidR="004D0796" w:rsidRDefault="00290AD7" w:rsidP="004D0796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Территориальная и</w:t>
      </w:r>
      <w:r w:rsidR="004D0796">
        <w:rPr>
          <w:bCs/>
          <w:sz w:val="28"/>
        </w:rPr>
        <w:t xml:space="preserve">збирательная комиссия </w:t>
      </w:r>
      <w:proofErr w:type="spellStart"/>
      <w:r w:rsidR="001B15B3">
        <w:rPr>
          <w:bCs/>
          <w:sz w:val="28"/>
        </w:rPr>
        <w:t>Лодейнопольского</w:t>
      </w:r>
      <w:proofErr w:type="spellEnd"/>
      <w:r>
        <w:rPr>
          <w:bCs/>
          <w:sz w:val="28"/>
        </w:rPr>
        <w:t xml:space="preserve"> муниципального района </w:t>
      </w:r>
      <w:r>
        <w:rPr>
          <w:b/>
          <w:bCs/>
          <w:sz w:val="28"/>
        </w:rPr>
        <w:t>решила:</w:t>
      </w:r>
    </w:p>
    <w:p w:rsidR="004D0796" w:rsidRDefault="004D0796" w:rsidP="004D0796">
      <w:pPr>
        <w:jc w:val="both"/>
        <w:rPr>
          <w:sz w:val="28"/>
          <w:szCs w:val="28"/>
        </w:rPr>
      </w:pPr>
    </w:p>
    <w:p w:rsidR="004D0796" w:rsidRPr="00014BD6" w:rsidRDefault="004D0796" w:rsidP="00014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90AD7">
        <w:rPr>
          <w:sz w:val="28"/>
          <w:szCs w:val="28"/>
        </w:rPr>
        <w:t xml:space="preserve">Определить </w:t>
      </w:r>
      <w:r w:rsidR="00014BD6">
        <w:rPr>
          <w:sz w:val="28"/>
          <w:szCs w:val="28"/>
        </w:rPr>
        <w:t>избирательный</w:t>
      </w:r>
      <w:r w:rsidR="00014BD6" w:rsidRPr="00014BD6">
        <w:rPr>
          <w:sz w:val="28"/>
          <w:szCs w:val="28"/>
        </w:rPr>
        <w:t xml:space="preserve"> </w:t>
      </w:r>
      <w:r w:rsidR="00014BD6">
        <w:rPr>
          <w:sz w:val="28"/>
          <w:szCs w:val="28"/>
        </w:rPr>
        <w:t>участок, адреса</w:t>
      </w:r>
      <w:r w:rsidR="00014BD6" w:rsidRPr="00014BD6">
        <w:rPr>
          <w:sz w:val="28"/>
          <w:szCs w:val="28"/>
        </w:rPr>
        <w:t xml:space="preserve"> (описани</w:t>
      </w:r>
      <w:r w:rsidR="00014BD6">
        <w:rPr>
          <w:sz w:val="28"/>
          <w:szCs w:val="28"/>
        </w:rPr>
        <w:t>я</w:t>
      </w:r>
      <w:r w:rsidR="00014BD6" w:rsidRPr="00014BD6">
        <w:rPr>
          <w:sz w:val="28"/>
          <w:szCs w:val="28"/>
        </w:rPr>
        <w:t xml:space="preserve"> мест) голосования с использованием дополнительной возможности реализации избирательных прав (дополнительной формы голосования)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при проведении выборов Президента Российской Федерации </w:t>
      </w:r>
      <w:r w:rsidR="001F14C6" w:rsidRPr="00014BD6">
        <w:rPr>
          <w:sz w:val="28"/>
          <w:szCs w:val="28"/>
        </w:rPr>
        <w:t>согласно приложению</w:t>
      </w:r>
      <w:r w:rsidRPr="00014BD6">
        <w:rPr>
          <w:sz w:val="28"/>
          <w:szCs w:val="28"/>
        </w:rPr>
        <w:t>.</w:t>
      </w:r>
    </w:p>
    <w:p w:rsidR="004D0796" w:rsidRPr="00014BD6" w:rsidRDefault="001F14C6" w:rsidP="004D0796">
      <w:pPr>
        <w:ind w:firstLine="709"/>
        <w:jc w:val="both"/>
        <w:rPr>
          <w:sz w:val="28"/>
          <w:szCs w:val="28"/>
        </w:rPr>
      </w:pPr>
      <w:r w:rsidRPr="00014BD6">
        <w:rPr>
          <w:sz w:val="28"/>
          <w:szCs w:val="28"/>
        </w:rPr>
        <w:t xml:space="preserve">2. Направить </w:t>
      </w:r>
      <w:r w:rsidR="00014BD6" w:rsidRPr="00014BD6">
        <w:rPr>
          <w:sz w:val="28"/>
          <w:szCs w:val="28"/>
        </w:rPr>
        <w:t xml:space="preserve">настоящее решение </w:t>
      </w:r>
      <w:r w:rsidRPr="00014BD6">
        <w:rPr>
          <w:sz w:val="28"/>
          <w:szCs w:val="28"/>
        </w:rPr>
        <w:t xml:space="preserve">в Избирательную комиссию Ленинградской области </w:t>
      </w:r>
      <w:r w:rsidR="00014BD6" w:rsidRPr="00014BD6">
        <w:rPr>
          <w:sz w:val="28"/>
          <w:szCs w:val="28"/>
        </w:rPr>
        <w:t xml:space="preserve">для </w:t>
      </w:r>
      <w:r w:rsidRPr="00014BD6">
        <w:rPr>
          <w:sz w:val="28"/>
          <w:szCs w:val="28"/>
        </w:rPr>
        <w:t>согласовани</w:t>
      </w:r>
      <w:r w:rsidR="00014BD6" w:rsidRPr="00014BD6">
        <w:rPr>
          <w:sz w:val="28"/>
          <w:szCs w:val="28"/>
        </w:rPr>
        <w:t>я</w:t>
      </w:r>
      <w:r w:rsidR="004D0796" w:rsidRPr="00014BD6">
        <w:rPr>
          <w:sz w:val="28"/>
          <w:szCs w:val="28"/>
        </w:rPr>
        <w:t xml:space="preserve">. </w:t>
      </w:r>
    </w:p>
    <w:p w:rsidR="00357789" w:rsidRDefault="00014BD6" w:rsidP="004D0796">
      <w:pPr>
        <w:ind w:firstLine="709"/>
        <w:jc w:val="both"/>
        <w:rPr>
          <w:sz w:val="28"/>
          <w:szCs w:val="28"/>
        </w:rPr>
      </w:pPr>
      <w:r w:rsidRPr="00014BD6">
        <w:rPr>
          <w:sz w:val="28"/>
          <w:szCs w:val="28"/>
        </w:rPr>
        <w:t>3. После согласования данного решения п</w:t>
      </w:r>
      <w:r w:rsidR="001F14C6" w:rsidRPr="00014BD6">
        <w:rPr>
          <w:sz w:val="28"/>
          <w:szCs w:val="28"/>
        </w:rPr>
        <w:t>оручить участковой избирательной коми</w:t>
      </w:r>
      <w:r w:rsidR="00357789">
        <w:rPr>
          <w:sz w:val="28"/>
          <w:szCs w:val="28"/>
        </w:rPr>
        <w:t xml:space="preserve">ссии избирательного участка № </w:t>
      </w:r>
      <w:r w:rsidR="001B15B3">
        <w:rPr>
          <w:sz w:val="28"/>
          <w:szCs w:val="28"/>
        </w:rPr>
        <w:t>620</w:t>
      </w:r>
      <w:r w:rsidR="00357789">
        <w:rPr>
          <w:sz w:val="28"/>
          <w:szCs w:val="28"/>
        </w:rPr>
        <w:t>:</w:t>
      </w:r>
    </w:p>
    <w:p w:rsidR="00357789" w:rsidRDefault="00250AAC" w:rsidP="004D0796">
      <w:pPr>
        <w:ind w:firstLine="709"/>
        <w:jc w:val="both"/>
        <w:rPr>
          <w:sz w:val="28"/>
          <w:szCs w:val="28"/>
        </w:rPr>
      </w:pPr>
      <w:r w:rsidRPr="00014BD6">
        <w:rPr>
          <w:sz w:val="28"/>
          <w:szCs w:val="28"/>
        </w:rPr>
        <w:t>проинформировать избирателей</w:t>
      </w:r>
      <w:r w:rsidR="004D0796" w:rsidRPr="00014BD6">
        <w:rPr>
          <w:sz w:val="28"/>
          <w:szCs w:val="28"/>
        </w:rPr>
        <w:t xml:space="preserve"> о датах, времени и адресах (описании мест), по которым проводится голосование в соответствии с настоящим </w:t>
      </w:r>
      <w:r w:rsidRPr="00014BD6">
        <w:rPr>
          <w:sz w:val="28"/>
          <w:szCs w:val="28"/>
        </w:rPr>
        <w:t>решением</w:t>
      </w:r>
      <w:r w:rsidR="004D0796" w:rsidRPr="00014BD6">
        <w:rPr>
          <w:sz w:val="28"/>
          <w:szCs w:val="28"/>
        </w:rPr>
        <w:t>, в том числе путем размещения объявления в доступных местах, в частности, в непосредственной близости от помещений для голосования не позднее</w:t>
      </w:r>
      <w:r w:rsidRPr="00014BD6">
        <w:rPr>
          <w:sz w:val="28"/>
          <w:szCs w:val="28"/>
        </w:rPr>
        <w:t xml:space="preserve"> </w:t>
      </w:r>
      <w:r w:rsidR="004D0796" w:rsidRPr="00014BD6">
        <w:rPr>
          <w:sz w:val="28"/>
          <w:szCs w:val="28"/>
        </w:rPr>
        <w:t>14 марта 2024 года</w:t>
      </w:r>
      <w:r w:rsidR="00357789">
        <w:rPr>
          <w:sz w:val="28"/>
          <w:szCs w:val="28"/>
        </w:rPr>
        <w:t>;</w:t>
      </w:r>
    </w:p>
    <w:p w:rsidR="004D0796" w:rsidRPr="00014BD6" w:rsidRDefault="00357789" w:rsidP="004D0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357789">
        <w:rPr>
          <w:sz w:val="28"/>
          <w:szCs w:val="28"/>
        </w:rPr>
        <w:t>проведение дополнительной формы голосования в строгом соответствии с Положением</w:t>
      </w:r>
      <w:r w:rsidR="004D0796" w:rsidRPr="00014BD6">
        <w:rPr>
          <w:sz w:val="28"/>
          <w:szCs w:val="28"/>
        </w:rPr>
        <w:t xml:space="preserve">. </w:t>
      </w:r>
    </w:p>
    <w:p w:rsidR="004D0796" w:rsidRDefault="004D0796" w:rsidP="004D0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</w:t>
      </w:r>
      <w:r w:rsidR="00250AAC">
        <w:rPr>
          <w:sz w:val="28"/>
          <w:szCs w:val="28"/>
        </w:rPr>
        <w:t>стоящее решение применяется после согласования с Избирательной комиссией Ленинградской области</w:t>
      </w:r>
      <w:r>
        <w:rPr>
          <w:sz w:val="28"/>
          <w:szCs w:val="28"/>
        </w:rPr>
        <w:t>.</w:t>
      </w:r>
    </w:p>
    <w:p w:rsidR="008D5D92" w:rsidRDefault="000A573D" w:rsidP="004D0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D5D92">
        <w:rPr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1B15B3">
        <w:rPr>
          <w:sz w:val="28"/>
          <w:szCs w:val="28"/>
        </w:rPr>
        <w:t>620</w:t>
      </w:r>
      <w:r w:rsidR="008D5D92">
        <w:rPr>
          <w:sz w:val="28"/>
          <w:szCs w:val="28"/>
        </w:rPr>
        <w:t xml:space="preserve"> для руководства в работе.</w:t>
      </w:r>
    </w:p>
    <w:p w:rsidR="004D0796" w:rsidRDefault="008D5D92" w:rsidP="004D0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0796">
        <w:rPr>
          <w:sz w:val="28"/>
          <w:szCs w:val="28"/>
        </w:rPr>
        <w:t>. </w:t>
      </w:r>
      <w:r w:rsidR="004D0796">
        <w:rPr>
          <w:color w:val="000000"/>
          <w:spacing w:val="3"/>
          <w:sz w:val="28"/>
          <w:szCs w:val="28"/>
        </w:rPr>
        <w:t xml:space="preserve">Разместить настоящее </w:t>
      </w:r>
      <w:r w:rsidR="00250AAC">
        <w:rPr>
          <w:color w:val="000000"/>
          <w:spacing w:val="3"/>
          <w:sz w:val="28"/>
          <w:szCs w:val="28"/>
        </w:rPr>
        <w:t>решение</w:t>
      </w:r>
      <w:r w:rsidR="004D0796">
        <w:rPr>
          <w:color w:val="000000"/>
          <w:spacing w:val="3"/>
          <w:sz w:val="28"/>
          <w:szCs w:val="28"/>
        </w:rPr>
        <w:t xml:space="preserve"> на официальном сайте </w:t>
      </w:r>
      <w:r w:rsidR="00250AAC">
        <w:rPr>
          <w:color w:val="000000"/>
          <w:spacing w:val="3"/>
          <w:sz w:val="28"/>
          <w:szCs w:val="28"/>
        </w:rPr>
        <w:t>территориальной и</w:t>
      </w:r>
      <w:r w:rsidR="004D0796">
        <w:rPr>
          <w:color w:val="000000"/>
          <w:spacing w:val="3"/>
          <w:sz w:val="28"/>
          <w:szCs w:val="28"/>
        </w:rPr>
        <w:t xml:space="preserve">збирательной комиссии </w:t>
      </w:r>
      <w:proofErr w:type="spellStart"/>
      <w:r w:rsidR="001B15B3">
        <w:rPr>
          <w:color w:val="000000"/>
          <w:spacing w:val="3"/>
          <w:sz w:val="28"/>
          <w:szCs w:val="28"/>
        </w:rPr>
        <w:t>Лодейнопольского</w:t>
      </w:r>
      <w:proofErr w:type="spellEnd"/>
      <w:r w:rsidR="00250AAC">
        <w:rPr>
          <w:color w:val="000000"/>
          <w:spacing w:val="3"/>
          <w:sz w:val="28"/>
          <w:szCs w:val="28"/>
        </w:rPr>
        <w:t xml:space="preserve"> муниципального района</w:t>
      </w:r>
      <w:r w:rsidR="004D0796">
        <w:rPr>
          <w:color w:val="000000"/>
          <w:spacing w:val="-5"/>
          <w:sz w:val="28"/>
          <w:szCs w:val="28"/>
        </w:rPr>
        <w:t>.</w:t>
      </w:r>
    </w:p>
    <w:p w:rsidR="004D0796" w:rsidRDefault="008D5D92" w:rsidP="008D5D92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</w:t>
      </w:r>
      <w:r w:rsidR="004D0796">
        <w:rPr>
          <w:color w:val="000000"/>
          <w:spacing w:val="-5"/>
          <w:sz w:val="28"/>
          <w:szCs w:val="28"/>
        </w:rPr>
        <w:t>. </w:t>
      </w:r>
      <w:r w:rsidR="004D0796">
        <w:rPr>
          <w:bCs/>
          <w:sz w:val="28"/>
          <w:szCs w:val="28"/>
        </w:rPr>
        <w:t xml:space="preserve">Контроль за исполнением настоящего постановления возложить на заместителя председателя </w:t>
      </w:r>
      <w:r w:rsidR="001B15B3">
        <w:rPr>
          <w:bCs/>
          <w:sz w:val="28"/>
          <w:szCs w:val="28"/>
        </w:rPr>
        <w:t>А</w:t>
      </w:r>
      <w:r w:rsidR="00A76778" w:rsidRPr="00A76778">
        <w:rPr>
          <w:bCs/>
          <w:sz w:val="28"/>
          <w:szCs w:val="28"/>
        </w:rPr>
        <w:t>.</w:t>
      </w:r>
      <w:r w:rsidR="001B15B3">
        <w:rPr>
          <w:bCs/>
          <w:sz w:val="28"/>
          <w:szCs w:val="28"/>
        </w:rPr>
        <w:t>Д</w:t>
      </w:r>
      <w:r w:rsidR="00A76778">
        <w:rPr>
          <w:bCs/>
          <w:sz w:val="28"/>
          <w:szCs w:val="28"/>
        </w:rPr>
        <w:t xml:space="preserve">. </w:t>
      </w:r>
      <w:proofErr w:type="spellStart"/>
      <w:r w:rsidR="001B15B3">
        <w:rPr>
          <w:bCs/>
          <w:sz w:val="28"/>
          <w:szCs w:val="28"/>
        </w:rPr>
        <w:t>Невмержицкого</w:t>
      </w:r>
      <w:proofErr w:type="spellEnd"/>
      <w:r w:rsidR="00A767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D0796" w:rsidRDefault="004D0796" w:rsidP="004D0796">
      <w:pPr>
        <w:jc w:val="both"/>
        <w:rPr>
          <w:color w:val="000000"/>
          <w:spacing w:val="-5"/>
          <w:sz w:val="28"/>
          <w:szCs w:val="28"/>
        </w:rPr>
      </w:pPr>
    </w:p>
    <w:p w:rsidR="00357789" w:rsidRDefault="00357789" w:rsidP="004D0796">
      <w:pPr>
        <w:jc w:val="both"/>
        <w:rPr>
          <w:color w:val="000000"/>
          <w:spacing w:val="-5"/>
          <w:sz w:val="28"/>
          <w:szCs w:val="28"/>
        </w:rPr>
      </w:pPr>
    </w:p>
    <w:p w:rsidR="004D0796" w:rsidRDefault="004D0796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D0796" w:rsidRDefault="008D5D92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</w:t>
      </w:r>
      <w:r w:rsidR="004D0796">
        <w:rPr>
          <w:sz w:val="28"/>
          <w:szCs w:val="28"/>
        </w:rPr>
        <w:t>збирательной комиссии</w:t>
      </w:r>
      <w:r w:rsidR="00A76778">
        <w:rPr>
          <w:sz w:val="28"/>
          <w:szCs w:val="28"/>
        </w:rPr>
        <w:tab/>
      </w:r>
      <w:r w:rsidR="00A76778">
        <w:rPr>
          <w:sz w:val="28"/>
          <w:szCs w:val="28"/>
        </w:rPr>
        <w:tab/>
      </w:r>
      <w:r w:rsidR="001B15B3">
        <w:rPr>
          <w:sz w:val="28"/>
          <w:szCs w:val="28"/>
        </w:rPr>
        <w:tab/>
        <w:t>Ю</w:t>
      </w:r>
      <w:r w:rsidR="00A76778">
        <w:rPr>
          <w:sz w:val="28"/>
          <w:szCs w:val="28"/>
        </w:rPr>
        <w:t>.</w:t>
      </w:r>
      <w:r w:rsidR="001B15B3">
        <w:rPr>
          <w:sz w:val="28"/>
          <w:szCs w:val="28"/>
        </w:rPr>
        <w:t>В</w:t>
      </w:r>
      <w:r w:rsidR="00A76778">
        <w:rPr>
          <w:sz w:val="28"/>
          <w:szCs w:val="28"/>
        </w:rPr>
        <w:t xml:space="preserve">. </w:t>
      </w:r>
      <w:r w:rsidR="001B15B3">
        <w:rPr>
          <w:sz w:val="28"/>
          <w:szCs w:val="28"/>
        </w:rPr>
        <w:t>Абрамов</w:t>
      </w:r>
    </w:p>
    <w:p w:rsidR="004D0796" w:rsidRDefault="008D5D92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796" w:rsidRDefault="004D0796" w:rsidP="004D0796">
      <w:pPr>
        <w:jc w:val="both"/>
        <w:rPr>
          <w:sz w:val="28"/>
          <w:szCs w:val="28"/>
        </w:rPr>
      </w:pPr>
    </w:p>
    <w:p w:rsidR="004D0796" w:rsidRDefault="004D0796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4D0796" w:rsidRDefault="008D5D92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</w:t>
      </w:r>
      <w:r w:rsidR="004D0796">
        <w:rPr>
          <w:sz w:val="28"/>
          <w:szCs w:val="28"/>
        </w:rPr>
        <w:t>збирательной комиссии</w:t>
      </w:r>
      <w:r w:rsidR="00A76778">
        <w:rPr>
          <w:sz w:val="28"/>
          <w:szCs w:val="28"/>
        </w:rPr>
        <w:tab/>
      </w:r>
      <w:r w:rsidR="00A76778">
        <w:rPr>
          <w:sz w:val="28"/>
          <w:szCs w:val="28"/>
        </w:rPr>
        <w:tab/>
      </w:r>
      <w:r w:rsidR="001B15B3">
        <w:rPr>
          <w:sz w:val="28"/>
          <w:szCs w:val="28"/>
        </w:rPr>
        <w:tab/>
      </w:r>
      <w:r w:rsidR="00A76778">
        <w:rPr>
          <w:sz w:val="28"/>
          <w:szCs w:val="28"/>
        </w:rPr>
        <w:t xml:space="preserve">Е.В. </w:t>
      </w:r>
      <w:r w:rsidR="001B15B3">
        <w:rPr>
          <w:sz w:val="28"/>
          <w:szCs w:val="28"/>
        </w:rPr>
        <w:t>Беркова</w:t>
      </w:r>
    </w:p>
    <w:p w:rsidR="004D0796" w:rsidRDefault="008D5D92" w:rsidP="004D0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796" w:rsidRDefault="004D0796" w:rsidP="004D0796">
      <w:pPr>
        <w:pStyle w:val="1"/>
        <w:jc w:val="both"/>
        <w:rPr>
          <w:rFonts w:eastAsiaTheme="minorEastAsia"/>
          <w:szCs w:val="28"/>
        </w:rPr>
      </w:pPr>
    </w:p>
    <w:p w:rsidR="009901A7" w:rsidRDefault="009901A7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/>
    <w:p w:rsidR="00391EED" w:rsidRDefault="00391EED">
      <w:pPr>
        <w:sectPr w:rsidR="00391EED" w:rsidSect="009901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EED" w:rsidRPr="0085046A" w:rsidRDefault="00391EED" w:rsidP="00391EED">
      <w:pPr>
        <w:tabs>
          <w:tab w:val="left" w:pos="5474"/>
          <w:tab w:val="left" w:pos="8522"/>
        </w:tabs>
        <w:ind w:right="394"/>
        <w:jc w:val="right"/>
      </w:pPr>
      <w:r w:rsidRPr="0085046A">
        <w:lastRenderedPageBreak/>
        <w:t>Приложение</w:t>
      </w:r>
      <w:r>
        <w:t xml:space="preserve"> </w:t>
      </w:r>
    </w:p>
    <w:p w:rsidR="00391EED" w:rsidRPr="0085046A" w:rsidRDefault="00391EED" w:rsidP="00391EED">
      <w:pPr>
        <w:ind w:right="394"/>
        <w:jc w:val="right"/>
      </w:pPr>
      <w:r w:rsidRPr="0085046A">
        <w:t xml:space="preserve">к </w:t>
      </w:r>
      <w:r>
        <w:t>решению территориальной</w:t>
      </w:r>
    </w:p>
    <w:p w:rsidR="00391EED" w:rsidRPr="0085046A" w:rsidRDefault="00391EED" w:rsidP="00391EED">
      <w:pPr>
        <w:ind w:right="394"/>
        <w:jc w:val="right"/>
      </w:pPr>
      <w:r>
        <w:t>и</w:t>
      </w:r>
      <w:r w:rsidRPr="0085046A">
        <w:t>збирательной комиссии</w:t>
      </w:r>
    </w:p>
    <w:p w:rsidR="00391EED" w:rsidRPr="0085046A" w:rsidRDefault="00391EED" w:rsidP="00391EED">
      <w:pPr>
        <w:ind w:right="394"/>
        <w:jc w:val="right"/>
      </w:pPr>
      <w:proofErr w:type="spellStart"/>
      <w:r w:rsidRPr="0085046A">
        <w:t>Л</w:t>
      </w:r>
      <w:r>
        <w:t>одейнопольского</w:t>
      </w:r>
      <w:proofErr w:type="spellEnd"/>
      <w:r>
        <w:t xml:space="preserve"> муниципального района</w:t>
      </w:r>
    </w:p>
    <w:p w:rsidR="00391EED" w:rsidRPr="00FE3D51" w:rsidRDefault="00391EED" w:rsidP="00391EED">
      <w:pPr>
        <w:ind w:right="394"/>
        <w:jc w:val="right"/>
      </w:pPr>
      <w:r w:rsidRPr="00EE63B9">
        <w:t xml:space="preserve">от </w:t>
      </w:r>
      <w:r>
        <w:t xml:space="preserve">04 марта </w:t>
      </w:r>
      <w:r w:rsidRPr="00FE3D51">
        <w:t>20</w:t>
      </w:r>
      <w:r>
        <w:t>24 года</w:t>
      </w:r>
      <w:r w:rsidRPr="00FE3D51">
        <w:t xml:space="preserve"> №</w:t>
      </w:r>
      <w:r>
        <w:t xml:space="preserve"> 195</w:t>
      </w:r>
    </w:p>
    <w:p w:rsidR="00391EED" w:rsidRDefault="00391EED" w:rsidP="00391EED"/>
    <w:p w:rsidR="00391EED" w:rsidRDefault="00391EED" w:rsidP="00391EED">
      <w:pPr>
        <w:jc w:val="center"/>
        <w:rPr>
          <w:b/>
          <w:sz w:val="28"/>
          <w:szCs w:val="28"/>
          <w:lang w:eastAsia="en-US"/>
        </w:rPr>
      </w:pPr>
      <w:r w:rsidRPr="00821CCA">
        <w:rPr>
          <w:b/>
          <w:sz w:val="28"/>
          <w:szCs w:val="28"/>
          <w:lang w:eastAsia="en-US"/>
        </w:rPr>
        <w:t>Информация о проведении</w:t>
      </w:r>
    </w:p>
    <w:p w:rsidR="00391EED" w:rsidRDefault="00391EED" w:rsidP="00391EE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дополнительных форм</w:t>
      </w:r>
      <w:r w:rsidRPr="00821CCA">
        <w:rPr>
          <w:b/>
          <w:sz w:val="28"/>
          <w:szCs w:val="28"/>
          <w:lang w:eastAsia="en-US"/>
        </w:rPr>
        <w:t xml:space="preserve"> голосования</w:t>
      </w:r>
      <w:r>
        <w:rPr>
          <w:b/>
          <w:sz w:val="28"/>
          <w:szCs w:val="28"/>
          <w:lang w:eastAsia="en-US"/>
        </w:rPr>
        <w:t xml:space="preserve"> </w:t>
      </w:r>
      <w:r w:rsidRPr="00821CCA">
        <w:rPr>
          <w:b/>
          <w:sz w:val="28"/>
          <w:szCs w:val="28"/>
          <w:lang w:eastAsia="en-US"/>
        </w:rPr>
        <w:t>групп избирателей</w:t>
      </w:r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Лодейнопольского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r w:rsidRPr="00821CCA">
        <w:rPr>
          <w:b/>
          <w:sz w:val="28"/>
          <w:szCs w:val="28"/>
          <w:lang w:eastAsia="en-US"/>
        </w:rPr>
        <w:t>муниципального района, которые проживают (находятся)</w:t>
      </w:r>
      <w:r>
        <w:rPr>
          <w:b/>
          <w:sz w:val="28"/>
          <w:szCs w:val="28"/>
          <w:lang w:eastAsia="en-US"/>
        </w:rPr>
        <w:t xml:space="preserve"> </w:t>
      </w:r>
      <w:r w:rsidRPr="00821CCA">
        <w:rPr>
          <w:b/>
          <w:sz w:val="28"/>
          <w:szCs w:val="28"/>
          <w:lang w:eastAsia="en-US"/>
        </w:rPr>
        <w:t>в населенных пунктах и иных местах, где отсутствуют помещения для</w:t>
      </w:r>
      <w:r>
        <w:rPr>
          <w:b/>
          <w:sz w:val="28"/>
          <w:szCs w:val="28"/>
          <w:lang w:eastAsia="en-US"/>
        </w:rPr>
        <w:t xml:space="preserve"> </w:t>
      </w:r>
      <w:r w:rsidRPr="00821CCA">
        <w:rPr>
          <w:b/>
          <w:sz w:val="28"/>
          <w:szCs w:val="28"/>
          <w:lang w:eastAsia="en-US"/>
        </w:rPr>
        <w:t>голосования и транспортное сообщение с которыми затруднено</w:t>
      </w:r>
    </w:p>
    <w:p w:rsidR="00391EED" w:rsidRDefault="00391EED" w:rsidP="00391EED"/>
    <w:p w:rsidR="00391EED" w:rsidRDefault="00391EED" w:rsidP="00391EED"/>
    <w:tbl>
      <w:tblPr>
        <w:tblW w:w="15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3"/>
        <w:gridCol w:w="1559"/>
        <w:gridCol w:w="1843"/>
        <w:gridCol w:w="1843"/>
        <w:gridCol w:w="2551"/>
        <w:gridCol w:w="3288"/>
      </w:tblGrid>
      <w:tr w:rsidR="00391EED" w:rsidRPr="00CB7DE8" w:rsidTr="00E75A54">
        <w:trPr>
          <w:trHeight w:val="20"/>
          <w:jc w:val="center"/>
        </w:trPr>
        <w:tc>
          <w:tcPr>
            <w:tcW w:w="850" w:type="dxa"/>
            <w:vAlign w:val="center"/>
          </w:tcPr>
          <w:p w:rsidR="00391EED" w:rsidRPr="00CB7DE8" w:rsidRDefault="00391EED" w:rsidP="00E75A54">
            <w:pPr>
              <w:jc w:val="center"/>
              <w:rPr>
                <w:b/>
                <w:sz w:val="20"/>
                <w:szCs w:val="20"/>
              </w:rPr>
            </w:pPr>
            <w:r w:rsidRPr="00CB7DE8">
              <w:rPr>
                <w:b/>
                <w:sz w:val="20"/>
                <w:szCs w:val="20"/>
              </w:rPr>
              <w:t>Номер УИК</w:t>
            </w:r>
          </w:p>
        </w:tc>
        <w:tc>
          <w:tcPr>
            <w:tcW w:w="3543" w:type="dxa"/>
            <w:vAlign w:val="center"/>
          </w:tcPr>
          <w:p w:rsidR="00391EED" w:rsidRPr="00CB7DE8" w:rsidRDefault="00391EED" w:rsidP="00E75A54">
            <w:pPr>
              <w:jc w:val="center"/>
              <w:rPr>
                <w:b/>
                <w:sz w:val="20"/>
                <w:szCs w:val="20"/>
              </w:rPr>
            </w:pPr>
            <w:r w:rsidRPr="00CB7DE8">
              <w:rPr>
                <w:b/>
                <w:sz w:val="20"/>
                <w:szCs w:val="20"/>
              </w:rPr>
              <w:t>Адрес помещения для голосования</w:t>
            </w:r>
          </w:p>
        </w:tc>
        <w:tc>
          <w:tcPr>
            <w:tcW w:w="1559" w:type="dxa"/>
            <w:vAlign w:val="center"/>
          </w:tcPr>
          <w:p w:rsidR="00391EED" w:rsidRPr="00CB7DE8" w:rsidRDefault="00391EED" w:rsidP="00E75A54">
            <w:pPr>
              <w:jc w:val="center"/>
              <w:rPr>
                <w:b/>
                <w:sz w:val="20"/>
                <w:szCs w:val="20"/>
              </w:rPr>
            </w:pPr>
            <w:r w:rsidRPr="00CB7DE8">
              <w:rPr>
                <w:b/>
                <w:sz w:val="20"/>
                <w:szCs w:val="20"/>
              </w:rPr>
              <w:t>Дата голосования</w:t>
            </w:r>
          </w:p>
        </w:tc>
        <w:tc>
          <w:tcPr>
            <w:tcW w:w="1843" w:type="dxa"/>
            <w:vAlign w:val="center"/>
          </w:tcPr>
          <w:p w:rsidR="00391EED" w:rsidRPr="00CB7DE8" w:rsidRDefault="00391EED" w:rsidP="00E75A54">
            <w:pPr>
              <w:jc w:val="center"/>
              <w:rPr>
                <w:b/>
                <w:sz w:val="20"/>
                <w:szCs w:val="20"/>
              </w:rPr>
            </w:pPr>
            <w:r w:rsidRPr="00CB7DE8">
              <w:rPr>
                <w:b/>
                <w:sz w:val="20"/>
                <w:szCs w:val="20"/>
              </w:rPr>
              <w:t>Время голосования</w:t>
            </w:r>
          </w:p>
        </w:tc>
        <w:tc>
          <w:tcPr>
            <w:tcW w:w="1843" w:type="dxa"/>
            <w:vAlign w:val="center"/>
          </w:tcPr>
          <w:p w:rsidR="00391EED" w:rsidRPr="00CB7DE8" w:rsidRDefault="00391EED" w:rsidP="00E75A54">
            <w:pPr>
              <w:jc w:val="center"/>
              <w:rPr>
                <w:b/>
                <w:sz w:val="20"/>
                <w:szCs w:val="20"/>
              </w:rPr>
            </w:pPr>
            <w:r w:rsidRPr="00CB7DE8">
              <w:rPr>
                <w:b/>
                <w:sz w:val="20"/>
                <w:szCs w:val="20"/>
              </w:rPr>
              <w:t>Количество избирателей в населенном пункте</w:t>
            </w:r>
          </w:p>
        </w:tc>
        <w:tc>
          <w:tcPr>
            <w:tcW w:w="2551" w:type="dxa"/>
            <w:vAlign w:val="center"/>
          </w:tcPr>
          <w:p w:rsidR="00391EED" w:rsidRPr="00CB7DE8" w:rsidRDefault="00391EED" w:rsidP="00E75A54">
            <w:pPr>
              <w:jc w:val="center"/>
              <w:rPr>
                <w:b/>
                <w:sz w:val="20"/>
                <w:szCs w:val="20"/>
              </w:rPr>
            </w:pPr>
            <w:r w:rsidRPr="00CB7DE8">
              <w:rPr>
                <w:b/>
                <w:sz w:val="20"/>
                <w:szCs w:val="20"/>
              </w:rPr>
              <w:t>Адрес голосования (описание места)</w:t>
            </w:r>
          </w:p>
        </w:tc>
        <w:tc>
          <w:tcPr>
            <w:tcW w:w="3288" w:type="dxa"/>
            <w:vAlign w:val="center"/>
          </w:tcPr>
          <w:p w:rsidR="00391EED" w:rsidRPr="00CB7DE8" w:rsidRDefault="00391EED" w:rsidP="00E75A54">
            <w:pPr>
              <w:jc w:val="center"/>
              <w:rPr>
                <w:b/>
                <w:sz w:val="20"/>
                <w:szCs w:val="20"/>
              </w:rPr>
            </w:pPr>
            <w:r w:rsidRPr="00CB7DE8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391EED" w:rsidRPr="00CB7DE8" w:rsidTr="00E75A54">
        <w:trPr>
          <w:trHeight w:val="20"/>
          <w:jc w:val="center"/>
        </w:trPr>
        <w:tc>
          <w:tcPr>
            <w:tcW w:w="850" w:type="dxa"/>
            <w:vAlign w:val="center"/>
          </w:tcPr>
          <w:p w:rsidR="00391EED" w:rsidRPr="007A6FEE" w:rsidRDefault="00391EED" w:rsidP="00E75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620 </w:t>
            </w:r>
          </w:p>
        </w:tc>
        <w:tc>
          <w:tcPr>
            <w:tcW w:w="3543" w:type="dxa"/>
            <w:vAlign w:val="center"/>
          </w:tcPr>
          <w:p w:rsidR="00391EED" w:rsidRPr="007A6FEE" w:rsidRDefault="00391EED" w:rsidP="00E75A54">
            <w:pPr>
              <w:jc w:val="center"/>
              <w:rPr>
                <w:bCs/>
                <w:sz w:val="20"/>
                <w:szCs w:val="20"/>
              </w:rPr>
            </w:pPr>
            <w:r w:rsidRPr="00216C72">
              <w:rPr>
                <w:bCs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216C72">
              <w:rPr>
                <w:bCs/>
                <w:sz w:val="20"/>
                <w:szCs w:val="20"/>
              </w:rPr>
              <w:t>Лодейнопо</w:t>
            </w:r>
            <w:r>
              <w:rPr>
                <w:bCs/>
                <w:sz w:val="20"/>
                <w:szCs w:val="20"/>
              </w:rPr>
              <w:t>льский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район, дер. </w:t>
            </w:r>
            <w:proofErr w:type="spellStart"/>
            <w:r>
              <w:rPr>
                <w:bCs/>
                <w:sz w:val="20"/>
                <w:szCs w:val="20"/>
              </w:rPr>
              <w:t>Яровщина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 w:rsidRPr="00216C72">
              <w:rPr>
                <w:bCs/>
                <w:sz w:val="20"/>
                <w:szCs w:val="20"/>
              </w:rPr>
              <w:t>д. 1, здание начальной школы-детского сада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91EED" w:rsidRPr="007A6FEE" w:rsidRDefault="00391EED" w:rsidP="00E75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shd w:val="clear" w:color="auto" w:fill="FFFFFF" w:themeFill="background1"/>
          </w:tcPr>
          <w:p w:rsidR="00391EED" w:rsidRPr="007A6FEE" w:rsidRDefault="00391EED" w:rsidP="00E75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10:00 </w:t>
            </w:r>
            <w:r w:rsidRPr="00E953B1">
              <w:rPr>
                <w:color w:val="000000"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15:00</w:t>
            </w:r>
          </w:p>
        </w:tc>
        <w:tc>
          <w:tcPr>
            <w:tcW w:w="1843" w:type="dxa"/>
          </w:tcPr>
          <w:p w:rsidR="00391EED" w:rsidRPr="007A6FEE" w:rsidRDefault="00391EED" w:rsidP="00E75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2551" w:type="dxa"/>
            <w:shd w:val="clear" w:color="auto" w:fill="FFFFFF" w:themeFill="background1"/>
          </w:tcPr>
          <w:p w:rsidR="00391EED" w:rsidRDefault="00391EED" w:rsidP="00E75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пос. </w:t>
            </w:r>
            <w:proofErr w:type="spellStart"/>
            <w:r>
              <w:rPr>
                <w:bCs/>
                <w:sz w:val="20"/>
                <w:szCs w:val="20"/>
              </w:rPr>
              <w:t>Мехбаза</w:t>
            </w:r>
            <w:proofErr w:type="spellEnd"/>
            <w:r>
              <w:rPr>
                <w:bCs/>
                <w:sz w:val="20"/>
                <w:szCs w:val="20"/>
              </w:rPr>
              <w:t>, административное здание,</w:t>
            </w:r>
          </w:p>
          <w:p w:rsidR="00391EED" w:rsidRPr="007A6FEE" w:rsidRDefault="00391EED" w:rsidP="00E75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Разъезжая, д.12</w:t>
            </w:r>
          </w:p>
        </w:tc>
        <w:tc>
          <w:tcPr>
            <w:tcW w:w="3288" w:type="dxa"/>
          </w:tcPr>
          <w:p w:rsidR="00391EED" w:rsidRPr="007A6FEE" w:rsidRDefault="00391EED" w:rsidP="00E75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Отсутствие транспортного сообщения</w:t>
            </w:r>
          </w:p>
        </w:tc>
      </w:tr>
    </w:tbl>
    <w:p w:rsidR="00391EED" w:rsidRDefault="00391EED">
      <w:pPr>
        <w:sectPr w:rsidR="00391EED" w:rsidSect="00391E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1EED" w:rsidRDefault="00391EED"/>
    <w:sectPr w:rsidR="00391EED" w:rsidSect="0099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96"/>
    <w:rsid w:val="00014BD6"/>
    <w:rsid w:val="000A573D"/>
    <w:rsid w:val="000B1DF8"/>
    <w:rsid w:val="000D2F0C"/>
    <w:rsid w:val="001B15B3"/>
    <w:rsid w:val="001F14C6"/>
    <w:rsid w:val="00216D59"/>
    <w:rsid w:val="00250AAC"/>
    <w:rsid w:val="00290AD7"/>
    <w:rsid w:val="00357789"/>
    <w:rsid w:val="00391EED"/>
    <w:rsid w:val="00455E3E"/>
    <w:rsid w:val="0047301B"/>
    <w:rsid w:val="004746F8"/>
    <w:rsid w:val="004D0796"/>
    <w:rsid w:val="007E379D"/>
    <w:rsid w:val="008D5D92"/>
    <w:rsid w:val="009901A7"/>
    <w:rsid w:val="00A76778"/>
    <w:rsid w:val="00B7337F"/>
    <w:rsid w:val="00ED26F3"/>
    <w:rsid w:val="00F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53853-3D22-458E-B2A9-60B0D887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7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796"/>
    <w:pPr>
      <w:keepNext/>
      <w:ind w:left="3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7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0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Пользователь</cp:lastModifiedBy>
  <cp:revision>2</cp:revision>
  <cp:lastPrinted>2024-03-06T11:34:00Z</cp:lastPrinted>
  <dcterms:created xsi:type="dcterms:W3CDTF">2024-03-06T11:39:00Z</dcterms:created>
  <dcterms:modified xsi:type="dcterms:W3CDTF">2024-03-06T11:39:00Z</dcterms:modified>
</cp:coreProperties>
</file>