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F51FAE" w:rsidRDefault="00F51FAE" w:rsidP="009A143A">
      <w:pPr>
        <w:rPr>
          <w:rFonts w:ascii="Times New Roman" w:hAnsi="Times New Roman" w:cs="Times New Roman"/>
          <w:sz w:val="28"/>
          <w:szCs w:val="28"/>
        </w:rPr>
      </w:pPr>
      <w:r w:rsidRPr="00F51FAE">
        <w:rPr>
          <w:rFonts w:ascii="Times New Roman" w:hAnsi="Times New Roman" w:cs="Times New Roman"/>
          <w:sz w:val="28"/>
          <w:szCs w:val="28"/>
        </w:rPr>
        <w:t>30.05</w:t>
      </w:r>
      <w:r w:rsidR="009A143A" w:rsidRPr="00F51FAE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F51FAE">
        <w:rPr>
          <w:rFonts w:ascii="Times New Roman" w:hAnsi="Times New Roman" w:cs="Times New Roman"/>
          <w:sz w:val="28"/>
          <w:szCs w:val="28"/>
        </w:rPr>
        <w:t>119</w:t>
      </w:r>
    </w:p>
    <w:p w:rsidR="009A143A" w:rsidRPr="00F51FAE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1FAE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F51FAE">
        <w:rPr>
          <w:rFonts w:ascii="Times New Roman" w:hAnsi="Times New Roman" w:cs="Times New Roman"/>
          <w:sz w:val="28"/>
          <w:szCs w:val="28"/>
        </w:rPr>
        <w:t>я</w:t>
      </w:r>
      <w:r w:rsidRPr="00F51FAE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F51FAE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F51FAE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1FAE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F51FAE">
        <w:rPr>
          <w:rFonts w:ascii="Times New Roman" w:hAnsi="Times New Roman" w:cs="Times New Roman"/>
          <w:sz w:val="28"/>
          <w:szCs w:val="28"/>
        </w:rPr>
        <w:t>ой</w:t>
      </w:r>
      <w:r w:rsidRPr="00F51FA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F51FAE">
        <w:rPr>
          <w:rFonts w:ascii="Times New Roman" w:hAnsi="Times New Roman" w:cs="Times New Roman"/>
          <w:sz w:val="28"/>
          <w:szCs w:val="28"/>
        </w:rPr>
        <w:t>и</w:t>
      </w:r>
      <w:r w:rsidRPr="00F51FA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F51FAE">
        <w:rPr>
          <w:rFonts w:ascii="Times New Roman" w:hAnsi="Times New Roman" w:cs="Times New Roman"/>
          <w:sz w:val="28"/>
          <w:szCs w:val="28"/>
        </w:rPr>
        <w:t>ого</w:t>
      </w:r>
      <w:r w:rsidRPr="00F51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F51FAE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1FAE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F51FAE">
        <w:rPr>
          <w:rFonts w:ascii="Times New Roman" w:hAnsi="Times New Roman" w:cs="Times New Roman"/>
          <w:sz w:val="28"/>
          <w:szCs w:val="28"/>
        </w:rPr>
        <w:t>а</w:t>
      </w:r>
      <w:r w:rsidRPr="00F51FAE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F51FAE">
        <w:rPr>
          <w:rFonts w:ascii="Times New Roman" w:hAnsi="Times New Roman" w:cs="Times New Roman"/>
          <w:sz w:val="28"/>
          <w:szCs w:val="28"/>
        </w:rPr>
        <w:t>60</w:t>
      </w:r>
      <w:r w:rsidR="008775AC" w:rsidRPr="00F51FAE">
        <w:rPr>
          <w:rFonts w:ascii="Times New Roman" w:hAnsi="Times New Roman" w:cs="Times New Roman"/>
          <w:sz w:val="28"/>
          <w:szCs w:val="28"/>
        </w:rPr>
        <w:t>2</w:t>
      </w:r>
    </w:p>
    <w:p w:rsidR="005C7D63" w:rsidRPr="00F51FAE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E23" w:rsidRPr="00F51FAE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FAE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F51FAE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F51FAE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F51FAE">
        <w:rPr>
          <w:rFonts w:ascii="Times New Roman" w:hAnsi="Times New Roman"/>
          <w:sz w:val="28"/>
          <w:szCs w:val="28"/>
        </w:rPr>
        <w:t>от 15 мая 2013 года № 26-оз</w:t>
      </w:r>
      <w:r w:rsidRPr="00F51FAE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F51FAE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F51FA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F51FAE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F51FAE">
        <w:rPr>
          <w:rFonts w:ascii="Times New Roman" w:hAnsi="Times New Roman" w:cs="Times New Roman"/>
          <w:sz w:val="28"/>
          <w:szCs w:val="28"/>
        </w:rPr>
        <w:t xml:space="preserve"> </w:t>
      </w:r>
      <w:r w:rsidRPr="00F51FAE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F51FAE" w:rsidRPr="00F51FAE">
        <w:rPr>
          <w:rFonts w:ascii="Times New Roman" w:hAnsi="Times New Roman" w:cs="Times New Roman"/>
          <w:sz w:val="28"/>
          <w:szCs w:val="28"/>
        </w:rPr>
        <w:t>30.05</w:t>
      </w:r>
      <w:r w:rsidR="00454E23" w:rsidRPr="00F51FAE">
        <w:rPr>
          <w:rFonts w:ascii="Times New Roman" w:hAnsi="Times New Roman" w:cs="Times New Roman"/>
          <w:sz w:val="28"/>
          <w:szCs w:val="28"/>
        </w:rPr>
        <w:t>.2023 г.</w:t>
      </w:r>
      <w:r w:rsidRPr="00F51FAE">
        <w:rPr>
          <w:rFonts w:ascii="Times New Roman" w:hAnsi="Times New Roman" w:cs="Times New Roman"/>
          <w:sz w:val="28"/>
          <w:szCs w:val="28"/>
        </w:rPr>
        <w:t xml:space="preserve"> № </w:t>
      </w:r>
      <w:r w:rsidR="00F51FAE" w:rsidRPr="00F51FAE">
        <w:rPr>
          <w:rFonts w:ascii="Times New Roman" w:hAnsi="Times New Roman" w:cs="Times New Roman"/>
          <w:sz w:val="28"/>
          <w:szCs w:val="28"/>
        </w:rPr>
        <w:t>110</w:t>
      </w:r>
      <w:r w:rsidRPr="00F51FAE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F51FAE">
        <w:rPr>
          <w:rFonts w:ascii="Times New Roman" w:hAnsi="Times New Roman" w:cs="Times New Roman"/>
          <w:sz w:val="28"/>
          <w:szCs w:val="28"/>
        </w:rPr>
        <w:t>594 – 622</w:t>
      </w:r>
      <w:r w:rsidRPr="00F51FAE">
        <w:rPr>
          <w:rFonts w:ascii="Times New Roman" w:hAnsi="Times New Roman" w:cs="Times New Roman"/>
          <w:sz w:val="28"/>
          <w:szCs w:val="28"/>
        </w:rPr>
        <w:t>»,</w:t>
      </w:r>
      <w:r w:rsidR="008C01AE" w:rsidRPr="00F51FAE">
        <w:rPr>
          <w:rFonts w:ascii="Times New Roman" w:hAnsi="Times New Roman" w:cs="Times New Roman"/>
          <w:sz w:val="28"/>
          <w:szCs w:val="28"/>
        </w:rPr>
        <w:t xml:space="preserve"> </w:t>
      </w:r>
      <w:r w:rsidRPr="00F51FA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F51FAE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F51F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F51FAE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F51FAE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AE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F51FAE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F51FAE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F51FAE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FAE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F51FAE">
        <w:rPr>
          <w:rFonts w:ascii="Times New Roman" w:hAnsi="Times New Roman" w:cs="Times New Roman"/>
          <w:sz w:val="28"/>
          <w:szCs w:val="28"/>
        </w:rPr>
        <w:t>ем</w:t>
      </w:r>
      <w:r w:rsidRPr="00F51FAE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F51FAE">
        <w:rPr>
          <w:rFonts w:ascii="Times New Roman" w:hAnsi="Times New Roman" w:cs="Times New Roman"/>
          <w:sz w:val="28"/>
          <w:szCs w:val="28"/>
        </w:rPr>
        <w:t>ой</w:t>
      </w:r>
      <w:r w:rsidRPr="00F51FA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F51FAE">
        <w:rPr>
          <w:rFonts w:ascii="Times New Roman" w:hAnsi="Times New Roman" w:cs="Times New Roman"/>
          <w:sz w:val="28"/>
          <w:szCs w:val="28"/>
        </w:rPr>
        <w:t>ой</w:t>
      </w:r>
      <w:r w:rsidRPr="00F51FA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F51FAE">
        <w:rPr>
          <w:rFonts w:ascii="Times New Roman" w:hAnsi="Times New Roman" w:cs="Times New Roman"/>
          <w:sz w:val="28"/>
          <w:szCs w:val="28"/>
        </w:rPr>
        <w:t>и</w:t>
      </w:r>
      <w:r w:rsidRPr="00F51FA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F51FAE">
        <w:rPr>
          <w:rFonts w:ascii="Times New Roman" w:hAnsi="Times New Roman" w:cs="Times New Roman"/>
          <w:sz w:val="28"/>
          <w:szCs w:val="28"/>
        </w:rPr>
        <w:t>ого</w:t>
      </w:r>
      <w:r w:rsidRPr="00F51FA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F51FAE">
        <w:rPr>
          <w:rFonts w:ascii="Times New Roman" w:hAnsi="Times New Roman" w:cs="Times New Roman"/>
          <w:sz w:val="28"/>
          <w:szCs w:val="28"/>
        </w:rPr>
        <w:t>а</w:t>
      </w:r>
      <w:r w:rsidRPr="00F51FAE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F51FAE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F51FAE">
        <w:rPr>
          <w:rFonts w:ascii="Times New Roman" w:hAnsi="Times New Roman" w:cs="Times New Roman"/>
          <w:sz w:val="28"/>
          <w:szCs w:val="28"/>
        </w:rPr>
        <w:t>60</w:t>
      </w:r>
      <w:r w:rsidR="008775AC" w:rsidRPr="00F51FAE">
        <w:rPr>
          <w:rFonts w:ascii="Times New Roman" w:hAnsi="Times New Roman" w:cs="Times New Roman"/>
          <w:sz w:val="28"/>
          <w:szCs w:val="28"/>
        </w:rPr>
        <w:t>2</w:t>
      </w:r>
      <w:r w:rsidR="008C01AE" w:rsidRPr="00F51FAE">
        <w:rPr>
          <w:rFonts w:ascii="Times New Roman" w:hAnsi="Times New Roman" w:cs="Times New Roman"/>
          <w:sz w:val="28"/>
          <w:szCs w:val="28"/>
        </w:rPr>
        <w:t xml:space="preserve"> </w:t>
      </w:r>
      <w:r w:rsidR="00F51FAE" w:rsidRPr="00F51FAE">
        <w:rPr>
          <w:rFonts w:ascii="Times New Roman" w:hAnsi="Times New Roman" w:cs="Times New Roman"/>
          <w:b/>
          <w:sz w:val="28"/>
          <w:szCs w:val="28"/>
        </w:rPr>
        <w:t>КУЗНЕЦОВУ СВЕТЛАНУ МИХАЙЛОВНУ</w:t>
      </w:r>
      <w:r w:rsidR="00F51FAE" w:rsidRPr="00F51FAE">
        <w:rPr>
          <w:rFonts w:ascii="Times New Roman" w:hAnsi="Times New Roman" w:cs="Times New Roman"/>
          <w:sz w:val="28"/>
          <w:szCs w:val="28"/>
        </w:rPr>
        <w:t>, 1958 года рождения, заведующего отделом по работе с сельским населением МБУ «</w:t>
      </w:r>
      <w:proofErr w:type="spellStart"/>
      <w:r w:rsidR="00F51FAE" w:rsidRPr="00F51FAE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F51FAE" w:rsidRPr="00F51FAE">
        <w:rPr>
          <w:rFonts w:ascii="Times New Roman" w:hAnsi="Times New Roman" w:cs="Times New Roman"/>
          <w:sz w:val="28"/>
          <w:szCs w:val="28"/>
        </w:rPr>
        <w:t xml:space="preserve"> дом народного творчества им. Ю.П. Захарова»</w:t>
      </w:r>
      <w:r w:rsidR="008C01AE" w:rsidRPr="00F51FAE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F51FAE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F51FAE">
        <w:rPr>
          <w:rFonts w:ascii="Times New Roman" w:hAnsi="Times New Roman" w:cs="Times New Roman"/>
          <w:sz w:val="28"/>
          <w:szCs w:val="28"/>
        </w:rPr>
        <w:t>60</w:t>
      </w:r>
      <w:r w:rsidR="008775AC" w:rsidRPr="00F51FAE">
        <w:rPr>
          <w:rFonts w:ascii="Times New Roman" w:hAnsi="Times New Roman" w:cs="Times New Roman"/>
          <w:sz w:val="28"/>
          <w:szCs w:val="28"/>
        </w:rPr>
        <w:t>2</w:t>
      </w:r>
      <w:r w:rsidR="000C7E36" w:rsidRPr="00F51FAE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F51FAE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FAE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F51FAE">
        <w:rPr>
          <w:rFonts w:ascii="Times New Roman" w:hAnsi="Times New Roman" w:cs="Times New Roman"/>
          <w:sz w:val="28"/>
          <w:szCs w:val="28"/>
        </w:rPr>
        <w:t>ю</w:t>
      </w:r>
      <w:r w:rsidRPr="00F51FAE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F51FAE">
        <w:rPr>
          <w:rFonts w:ascii="Times New Roman" w:hAnsi="Times New Roman" w:cs="Times New Roman"/>
          <w:sz w:val="28"/>
          <w:szCs w:val="28"/>
        </w:rPr>
        <w:t>ой</w:t>
      </w:r>
      <w:r w:rsidRPr="00F51FA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F51FAE">
        <w:rPr>
          <w:rFonts w:ascii="Times New Roman" w:hAnsi="Times New Roman" w:cs="Times New Roman"/>
          <w:sz w:val="28"/>
          <w:szCs w:val="28"/>
        </w:rPr>
        <w:t>ой</w:t>
      </w:r>
      <w:r w:rsidRPr="00F51FA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F51FAE">
        <w:rPr>
          <w:rFonts w:ascii="Times New Roman" w:hAnsi="Times New Roman" w:cs="Times New Roman"/>
          <w:sz w:val="28"/>
          <w:szCs w:val="28"/>
        </w:rPr>
        <w:t>и</w:t>
      </w:r>
      <w:r w:rsidRPr="00F51FAE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F51FAE">
        <w:rPr>
          <w:rFonts w:ascii="Times New Roman" w:hAnsi="Times New Roman" w:cs="Times New Roman"/>
          <w:sz w:val="28"/>
          <w:szCs w:val="28"/>
        </w:rPr>
        <w:t>ое</w:t>
      </w:r>
      <w:r w:rsidRPr="00F51FAE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F51FAE">
        <w:rPr>
          <w:rFonts w:ascii="Times New Roman" w:hAnsi="Times New Roman" w:cs="Times New Roman"/>
          <w:sz w:val="28"/>
          <w:szCs w:val="28"/>
        </w:rPr>
        <w:t>ой</w:t>
      </w:r>
      <w:r w:rsidRPr="00F51FA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F51FAE">
        <w:rPr>
          <w:rFonts w:ascii="Times New Roman" w:hAnsi="Times New Roman" w:cs="Times New Roman"/>
          <w:sz w:val="28"/>
          <w:szCs w:val="28"/>
        </w:rPr>
        <w:t>ой</w:t>
      </w:r>
      <w:r w:rsidRPr="00F51FAE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F51FAE">
        <w:rPr>
          <w:rFonts w:ascii="Times New Roman" w:hAnsi="Times New Roman" w:cs="Times New Roman"/>
          <w:sz w:val="28"/>
          <w:szCs w:val="28"/>
        </w:rPr>
        <w:t>ии</w:t>
      </w:r>
      <w:r w:rsidRPr="00F51FAE">
        <w:rPr>
          <w:rFonts w:ascii="Times New Roman" w:hAnsi="Times New Roman" w:cs="Times New Roman"/>
          <w:sz w:val="28"/>
          <w:szCs w:val="28"/>
        </w:rPr>
        <w:t xml:space="preserve"> </w:t>
      </w:r>
      <w:r w:rsidRPr="00F51FAE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F51FAE" w:rsidRPr="00F51FAE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F51FAE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F51FAE" w:rsidRPr="00F51FAE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F51FAE">
        <w:rPr>
          <w:rFonts w:ascii="Times New Roman" w:hAnsi="Times New Roman" w:cs="Times New Roman"/>
          <w:b/>
          <w:sz w:val="28"/>
          <w:szCs w:val="28"/>
        </w:rPr>
        <w:t>минут</w:t>
      </w:r>
      <w:r w:rsidRPr="00F51FAE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FAE">
        <w:rPr>
          <w:rFonts w:ascii="Times New Roman" w:hAnsi="Times New Roman" w:cs="Times New Roman"/>
          <w:sz w:val="28"/>
          <w:szCs w:val="28"/>
        </w:rPr>
        <w:t xml:space="preserve">3. Направить настоящее решение в Избирательную комиссию </w:t>
      </w:r>
      <w:r w:rsidRPr="00454E23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F941F2">
        <w:rPr>
          <w:rFonts w:ascii="Times New Roman" w:hAnsi="Times New Roman" w:cs="Times New Roman"/>
          <w:sz w:val="28"/>
          <w:szCs w:val="28"/>
        </w:rPr>
        <w:t>60</w:t>
      </w:r>
      <w:r w:rsidR="008775AC">
        <w:rPr>
          <w:rFonts w:ascii="Times New Roman" w:hAnsi="Times New Roman" w:cs="Times New Roman"/>
          <w:sz w:val="28"/>
          <w:szCs w:val="28"/>
        </w:rPr>
        <w:t>2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60487E" w:rsidRPr="0044052D" w:rsidRDefault="0060487E" w:rsidP="006048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5D3" w:rsidRPr="00454E23">
        <w:rPr>
          <w:rFonts w:ascii="Times New Roman" w:hAnsi="Times New Roman" w:cs="Times New Roman"/>
          <w:sz w:val="28"/>
          <w:szCs w:val="28"/>
        </w:rPr>
        <w:t>5. 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 </w:t>
      </w:r>
      <w:r w:rsidR="000F09EE">
        <w:rPr>
          <w:rFonts w:ascii="Times New Roman" w:hAnsi="Times New Roman" w:cs="Times New Roman"/>
          <w:sz w:val="28"/>
          <w:szCs w:val="28"/>
        </w:rPr>
        <w:t>602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60487E" w:rsidRPr="0044052D" w:rsidRDefault="0060487E" w:rsidP="006048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454E23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A240DA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82B22"/>
    <w:rsid w:val="000C170D"/>
    <w:rsid w:val="000C7E36"/>
    <w:rsid w:val="000F09EE"/>
    <w:rsid w:val="001B79E1"/>
    <w:rsid w:val="001E57D6"/>
    <w:rsid w:val="001F1B8B"/>
    <w:rsid w:val="00281FDC"/>
    <w:rsid w:val="002D414B"/>
    <w:rsid w:val="002E5597"/>
    <w:rsid w:val="00382809"/>
    <w:rsid w:val="003845CA"/>
    <w:rsid w:val="003863E9"/>
    <w:rsid w:val="00395102"/>
    <w:rsid w:val="00431AD0"/>
    <w:rsid w:val="00432E30"/>
    <w:rsid w:val="00454E23"/>
    <w:rsid w:val="0048402C"/>
    <w:rsid w:val="004924F8"/>
    <w:rsid w:val="004B4B74"/>
    <w:rsid w:val="00554372"/>
    <w:rsid w:val="005A6A4C"/>
    <w:rsid w:val="005C7D63"/>
    <w:rsid w:val="005E7443"/>
    <w:rsid w:val="0060487E"/>
    <w:rsid w:val="006871C8"/>
    <w:rsid w:val="006B22E3"/>
    <w:rsid w:val="006B6B70"/>
    <w:rsid w:val="00704699"/>
    <w:rsid w:val="0071038F"/>
    <w:rsid w:val="007D5610"/>
    <w:rsid w:val="007E0A45"/>
    <w:rsid w:val="008775AC"/>
    <w:rsid w:val="008A0FF5"/>
    <w:rsid w:val="008C01AE"/>
    <w:rsid w:val="008C6D8E"/>
    <w:rsid w:val="009472FF"/>
    <w:rsid w:val="009664D4"/>
    <w:rsid w:val="00991CA8"/>
    <w:rsid w:val="009A143A"/>
    <w:rsid w:val="00A240DA"/>
    <w:rsid w:val="00A34272"/>
    <w:rsid w:val="00A41DFC"/>
    <w:rsid w:val="00A805D3"/>
    <w:rsid w:val="00A85C12"/>
    <w:rsid w:val="00BA1365"/>
    <w:rsid w:val="00BA423D"/>
    <w:rsid w:val="00C00D2D"/>
    <w:rsid w:val="00C344AC"/>
    <w:rsid w:val="00C51F0D"/>
    <w:rsid w:val="00C64EF0"/>
    <w:rsid w:val="00CF4F18"/>
    <w:rsid w:val="00D21020"/>
    <w:rsid w:val="00E4509F"/>
    <w:rsid w:val="00E52722"/>
    <w:rsid w:val="00E54E8C"/>
    <w:rsid w:val="00F169C9"/>
    <w:rsid w:val="00F20BBC"/>
    <w:rsid w:val="00F51FAE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7</cp:revision>
  <cp:lastPrinted>2018-03-23T11:53:00Z</cp:lastPrinted>
  <dcterms:created xsi:type="dcterms:W3CDTF">2023-03-13T14:00:00Z</dcterms:created>
  <dcterms:modified xsi:type="dcterms:W3CDTF">2023-05-29T13:46:00Z</dcterms:modified>
</cp:coreProperties>
</file>